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FCD" w:rsidRPr="00621FCD" w:rsidRDefault="00621FCD" w:rsidP="00621FCD">
      <w:pPr>
        <w:rPr>
          <w:rFonts w:cs="B Zar"/>
          <w:b/>
          <w:bCs/>
          <w:rtl/>
        </w:rPr>
      </w:pPr>
      <w:r w:rsidRPr="00621FCD">
        <w:rPr>
          <w:rFonts w:cs="B Zar"/>
          <w:b/>
          <w:bCs/>
          <w:rtl/>
        </w:rPr>
        <w:t>گزارش تفص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ل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برگزار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اول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ن</w:t>
      </w:r>
      <w:r w:rsidRPr="00621FCD">
        <w:rPr>
          <w:rFonts w:cs="B Zar"/>
          <w:b/>
          <w:bCs/>
          <w:rtl/>
        </w:rPr>
        <w:t xml:space="preserve"> جلسه کم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ته</w:t>
      </w:r>
      <w:r w:rsidRPr="00621FCD">
        <w:rPr>
          <w:rFonts w:cs="B Zar"/>
          <w:b/>
          <w:bCs/>
          <w:rtl/>
        </w:rPr>
        <w:t xml:space="preserve"> دستگاه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کرس</w:t>
      </w:r>
      <w:r w:rsidRPr="00621FCD">
        <w:rPr>
          <w:rFonts w:cs="B Zar" w:hint="cs"/>
          <w:b/>
          <w:bCs/>
          <w:rtl/>
        </w:rPr>
        <w:t>ی‌</w:t>
      </w:r>
      <w:r w:rsidRPr="00621FCD">
        <w:rPr>
          <w:rFonts w:cs="B Zar" w:hint="eastAsia"/>
          <w:b/>
          <w:bCs/>
          <w:rtl/>
        </w:rPr>
        <w:t>ها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علم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ترو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ج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دانشگاه لرستان</w:t>
      </w:r>
    </w:p>
    <w:p w:rsidR="00621FCD" w:rsidRPr="00621FCD" w:rsidRDefault="00621FCD" w:rsidP="00621FCD">
      <w:pPr>
        <w:rPr>
          <w:rFonts w:cs="B Zar"/>
          <w:rtl/>
        </w:rPr>
      </w:pP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اول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جلسه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دستگاه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دانشگاه لرستان با هدف سامانده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نظارت و ارتقا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ف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تشک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ل</w:t>
      </w:r>
      <w:r w:rsidRPr="00621FCD">
        <w:rPr>
          <w:rFonts w:cs="B Zar"/>
          <w:rtl/>
        </w:rPr>
        <w:t xml:space="preserve"> شد.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در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جلسه ضمن تأک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 xml:space="preserve"> بر نقش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 توسعه گفتمان علم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نقد سازنده و تعامل 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رشته‌ا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به بحث و ت</w:t>
      </w:r>
      <w:r w:rsidRPr="00621FCD">
        <w:rPr>
          <w:rFonts w:cs="B Zar" w:hint="eastAsia"/>
          <w:rtl/>
        </w:rPr>
        <w:t>بادل</w:t>
      </w:r>
      <w:r w:rsidRPr="00621FCD">
        <w:rPr>
          <w:rFonts w:cs="B Zar"/>
          <w:rtl/>
        </w:rPr>
        <w:t xml:space="preserve"> نظر درباره فرا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ند</w:t>
      </w:r>
      <w:r w:rsidRPr="00621FCD">
        <w:rPr>
          <w:rFonts w:cs="B Zar"/>
          <w:rtl/>
        </w:rPr>
        <w:t xml:space="preserve"> دق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ق</w:t>
      </w:r>
      <w:r w:rsidRPr="00621FCD">
        <w:rPr>
          <w:rFonts w:cs="B Zar"/>
          <w:rtl/>
        </w:rPr>
        <w:t xml:space="preserve"> و گام‌به‌گام اجرا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آن پرداختند.</w:t>
      </w:r>
    </w:p>
    <w:p w:rsidR="00621FCD" w:rsidRPr="00621FCD" w:rsidRDefault="00621FCD" w:rsidP="00621FCD">
      <w:pPr>
        <w:rPr>
          <w:rFonts w:cs="B Zar"/>
          <w:b/>
          <w:bCs/>
          <w:rtl/>
        </w:rPr>
      </w:pPr>
      <w:r w:rsidRPr="00621FCD">
        <w:rPr>
          <w:rFonts w:cs="B Zar"/>
          <w:b/>
          <w:bCs/>
          <w:rtl/>
        </w:rPr>
        <w:t xml:space="preserve"> بخش اول: بحث اعضا درباره اهم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ت</w:t>
      </w:r>
      <w:r w:rsidRPr="00621FCD">
        <w:rPr>
          <w:rFonts w:cs="B Zar"/>
          <w:b/>
          <w:bCs/>
          <w:rtl/>
        </w:rPr>
        <w:t xml:space="preserve"> و جا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گاه</w:t>
      </w:r>
      <w:r w:rsidRPr="00621FCD">
        <w:rPr>
          <w:rFonts w:cs="B Zar"/>
          <w:b/>
          <w:bCs/>
          <w:rtl/>
        </w:rPr>
        <w:t xml:space="preserve"> کرس</w:t>
      </w:r>
      <w:r w:rsidRPr="00621FCD">
        <w:rPr>
          <w:rFonts w:cs="B Zar" w:hint="cs"/>
          <w:b/>
          <w:bCs/>
          <w:rtl/>
        </w:rPr>
        <w:t>ی‌</w:t>
      </w:r>
      <w:r w:rsidRPr="00621FCD">
        <w:rPr>
          <w:rFonts w:cs="B Zar" w:hint="eastAsia"/>
          <w:b/>
          <w:bCs/>
          <w:rtl/>
        </w:rPr>
        <w:t>ها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علم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ترو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ج</w:t>
      </w:r>
      <w:r w:rsidRPr="00621FCD">
        <w:rPr>
          <w:rFonts w:cs="B Zar" w:hint="cs"/>
          <w:b/>
          <w:bCs/>
          <w:rtl/>
        </w:rPr>
        <w:t>ی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در</w:t>
      </w:r>
      <w:r w:rsidRPr="00621FCD">
        <w:rPr>
          <w:rFonts w:cs="B Zar"/>
          <w:rtl/>
        </w:rPr>
        <w:t xml:space="preserve"> ابتدا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جلسه، اعضا به 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د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دگاه‌ها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خود در مورد اهم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پرداختند. نکات کل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مطرح شده عبارت بودند از: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/>
          <w:rtl/>
        </w:rPr>
        <w:t xml:space="preserve"> علم نافع: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بستر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ارائه و نقد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ده‌ها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نو و کاربرد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 راستا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حل مسائل جامعه هستند.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گفتمان‌ساز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: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جاد</w:t>
      </w:r>
      <w:r w:rsidRPr="00621FCD">
        <w:rPr>
          <w:rFonts w:cs="B Zar"/>
          <w:rtl/>
        </w:rPr>
        <w:t xml:space="preserve"> فضا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آزاد و احترام‌آم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ز</w:t>
      </w:r>
      <w:r w:rsidRPr="00621FCD">
        <w:rPr>
          <w:rFonts w:cs="B Zar"/>
          <w:rtl/>
        </w:rPr>
        <w:t xml:space="preserve">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بحث‌ها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چالش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ان‌رشته‌ا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ارتقا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ف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پژوهش: نقد سازنده توسط ناقدان مجرب موجب پالا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ش</w:t>
      </w:r>
      <w:r w:rsidRPr="00621FCD">
        <w:rPr>
          <w:rFonts w:cs="B Zar"/>
          <w:rtl/>
        </w:rPr>
        <w:t xml:space="preserve">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ده‌ها</w:t>
      </w:r>
      <w:r w:rsidRPr="00621FCD">
        <w:rPr>
          <w:rFonts w:cs="B Zar"/>
          <w:rtl/>
        </w:rPr>
        <w:t xml:space="preserve"> و تقو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خروج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توانمندساز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دانشجو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و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: حضور در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موجب آشنا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با آخر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دستاوردها و روش‌ها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نقد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افزا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ش</w:t>
      </w:r>
      <w:r w:rsidRPr="00621FCD">
        <w:rPr>
          <w:rFonts w:cs="B Zar"/>
          <w:rtl/>
        </w:rPr>
        <w:t xml:space="preserve"> تعامل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: تقو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ارتباط 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دانشگاه و سا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نهادها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صنعت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اجتماع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اعضا</w:t>
      </w:r>
      <w:r w:rsidRPr="00621FCD">
        <w:rPr>
          <w:rFonts w:cs="B Zar"/>
          <w:rtl/>
        </w:rPr>
        <w:t xml:space="preserve"> بر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باور بودند که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تواند</w:t>
      </w:r>
      <w:r w:rsidRPr="00621FCD">
        <w:rPr>
          <w:rFonts w:cs="B Zar"/>
          <w:rtl/>
        </w:rPr>
        <w:t xml:space="preserve"> جا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گاه</w:t>
      </w:r>
      <w:r w:rsidRPr="00621FCD">
        <w:rPr>
          <w:rFonts w:cs="B Zar"/>
          <w:rtl/>
        </w:rPr>
        <w:t xml:space="preserve"> دانشگاه لرستان را به عنوان 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ک</w:t>
      </w:r>
      <w:r w:rsidRPr="00621FCD">
        <w:rPr>
          <w:rFonts w:cs="B Zar"/>
          <w:rtl/>
        </w:rPr>
        <w:t xml:space="preserve"> قطب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 منطقه تقو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کند.</w:t>
      </w:r>
    </w:p>
    <w:p w:rsidR="00621FCD" w:rsidRPr="00621FCD" w:rsidRDefault="00621FCD" w:rsidP="00621FCD">
      <w:pPr>
        <w:rPr>
          <w:rFonts w:cs="B Zar"/>
          <w:b/>
          <w:bCs/>
          <w:rtl/>
        </w:rPr>
      </w:pPr>
      <w:r w:rsidRPr="00621FCD">
        <w:rPr>
          <w:rFonts w:cs="B Zar"/>
          <w:b/>
          <w:bCs/>
          <w:rtl/>
        </w:rPr>
        <w:t xml:space="preserve"> بخش دوم: بررس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و تصو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ب</w:t>
      </w:r>
      <w:r w:rsidRPr="00621FCD">
        <w:rPr>
          <w:rFonts w:cs="B Zar"/>
          <w:b/>
          <w:bCs/>
          <w:rtl/>
        </w:rPr>
        <w:t xml:space="preserve"> فرا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ند</w:t>
      </w:r>
      <w:r w:rsidRPr="00621FCD">
        <w:rPr>
          <w:rFonts w:cs="B Zar"/>
          <w:b/>
          <w:bCs/>
          <w:rtl/>
        </w:rPr>
        <w:t xml:space="preserve"> اجرا</w:t>
      </w:r>
      <w:r w:rsidRPr="00621FCD">
        <w:rPr>
          <w:rFonts w:cs="B Zar" w:hint="cs"/>
          <w:b/>
          <w:bCs/>
          <w:rtl/>
        </w:rPr>
        <w:t>یی</w:t>
      </w:r>
      <w:r w:rsidRPr="00621FCD">
        <w:rPr>
          <w:rFonts w:cs="B Zar"/>
          <w:b/>
          <w:bCs/>
          <w:rtl/>
        </w:rPr>
        <w:t xml:space="preserve"> برگزار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کرس</w:t>
      </w:r>
      <w:r w:rsidRPr="00621FCD">
        <w:rPr>
          <w:rFonts w:cs="B Zar" w:hint="cs"/>
          <w:b/>
          <w:bCs/>
          <w:rtl/>
        </w:rPr>
        <w:t>ی‌</w:t>
      </w:r>
      <w:r w:rsidRPr="00621FCD">
        <w:rPr>
          <w:rFonts w:cs="B Zar" w:hint="eastAsia"/>
          <w:b/>
          <w:bCs/>
          <w:rtl/>
        </w:rPr>
        <w:t>ها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در</w:t>
      </w:r>
      <w:r w:rsidRPr="00621FCD">
        <w:rPr>
          <w:rFonts w:cs="B Zar"/>
          <w:rtl/>
        </w:rPr>
        <w:t xml:space="preserve"> ادامه، اعضا با بحث و بررس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دق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ق،</w:t>
      </w:r>
      <w:r w:rsidRPr="00621FCD">
        <w:rPr>
          <w:rFonts w:cs="B Zar"/>
          <w:rtl/>
        </w:rPr>
        <w:t xml:space="preserve"> فرا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ند</w:t>
      </w:r>
      <w:r w:rsidRPr="00621FCD">
        <w:rPr>
          <w:rFonts w:cs="B Zar"/>
          <w:rtl/>
        </w:rPr>
        <w:t xml:space="preserve"> ز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را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تصو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</w:t>
      </w:r>
      <w:r w:rsidRPr="00621FCD">
        <w:rPr>
          <w:rFonts w:cs="B Zar"/>
          <w:rtl/>
        </w:rPr>
        <w:t xml:space="preserve"> کردند: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۱. </w:t>
      </w:r>
      <w:r w:rsidRPr="00621FCD">
        <w:rPr>
          <w:rFonts w:cs="B Zar"/>
          <w:rtl/>
        </w:rPr>
        <w:t>ارسال طرحنامه به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رخانه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(کارتابل دکتر مهرداد ام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)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متقاض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(عضو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</w:t>
      </w:r>
      <w:r w:rsidRPr="00621FCD">
        <w:rPr>
          <w:rFonts w:cs="B Zar"/>
          <w:rtl/>
        </w:rPr>
        <w:t xml:space="preserve"> پژوهشگر)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با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ست</w:t>
      </w:r>
      <w:r w:rsidRPr="00621FCD">
        <w:rPr>
          <w:rFonts w:cs="B Zar"/>
          <w:rtl/>
        </w:rPr>
        <w:t xml:space="preserve"> طرحنامه کامل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شامل عنوان، اهداف، سوابق مرتبط، محورها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اصل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بحث و ضرورت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را ته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="00502C2F">
        <w:rPr>
          <w:rFonts w:cs="B Zar" w:hint="cs"/>
          <w:rtl/>
        </w:rPr>
        <w:t xml:space="preserve"> ( حداقل 8 صفحه)</w:t>
      </w:r>
      <w:bookmarkStart w:id="0" w:name="_GoBack"/>
      <w:bookmarkEnd w:id="0"/>
      <w:r w:rsidRPr="00621FCD">
        <w:rPr>
          <w:rFonts w:cs="B Zar"/>
          <w:rtl/>
        </w:rPr>
        <w:t xml:space="preserve"> و از طر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ق</w:t>
      </w:r>
      <w:r w:rsidRPr="00621FCD">
        <w:rPr>
          <w:rFonts w:cs="B Zar"/>
          <w:rtl/>
        </w:rPr>
        <w:t xml:space="preserve"> سامانه کارتابل دکتر مهرداد ام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(دب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رخانه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>) ارسال نما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طرحنامه با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 xml:space="preserve"> از استانداردها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ساختار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ن‌شده</w:t>
      </w:r>
      <w:r w:rsidRPr="00621FCD">
        <w:rPr>
          <w:rFonts w:cs="B Zar"/>
          <w:rtl/>
        </w:rPr>
        <w:t xml:space="preserve"> توسط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رخانه</w:t>
      </w:r>
      <w:r w:rsidRPr="00621FCD">
        <w:rPr>
          <w:rFonts w:cs="B Zar"/>
          <w:rtl/>
        </w:rPr>
        <w:t xml:space="preserve"> تبع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کند.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۲. </w:t>
      </w:r>
      <w:r w:rsidRPr="00621FCD">
        <w:rPr>
          <w:rFonts w:cs="B Zar"/>
          <w:rtl/>
        </w:rPr>
        <w:t>طرح در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دستگاه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در صورت تأ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د،</w:t>
      </w:r>
      <w:r w:rsidRPr="00621FCD">
        <w:rPr>
          <w:rFonts w:cs="B Zar"/>
          <w:rtl/>
        </w:rPr>
        <w:t xml:space="preserve">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ناقدان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طرحنامه در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افت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 نخست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جلسه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دستگاه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مطرح و از جنبه‌ها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نوآور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ضرورت و انطباق با اهداف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lastRenderedPageBreak/>
        <w:t>- در صورت تأ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 xml:space="preserve"> اول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ه،</w:t>
      </w:r>
      <w:r w:rsidRPr="00621FCD">
        <w:rPr>
          <w:rFonts w:cs="B Zar"/>
          <w:rtl/>
        </w:rPr>
        <w:t xml:space="preserve">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نسبت به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ناقدان اقدام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کند</w:t>
      </w:r>
      <w:r w:rsidRPr="00621FCD">
        <w:rPr>
          <w:rFonts w:cs="B Zar"/>
          <w:rtl/>
        </w:rPr>
        <w:t>. ناقدان با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 xml:space="preserve"> از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برجسته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داخل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</w:t>
      </w:r>
      <w:r w:rsidRPr="00621FCD">
        <w:rPr>
          <w:rFonts w:cs="B Zar"/>
          <w:rtl/>
        </w:rPr>
        <w:t xml:space="preserve"> خارج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با تخصص مرتبط و ب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طرف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باشند.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تعداد ناقدان و ترک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</w:t>
      </w:r>
      <w:r w:rsidRPr="00621FCD">
        <w:rPr>
          <w:rFonts w:cs="B Zar"/>
          <w:rtl/>
        </w:rPr>
        <w:t xml:space="preserve"> آن‌ها با توجه به موضوع و پ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چ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گردد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۳. </w:t>
      </w:r>
      <w:r w:rsidRPr="00621FCD">
        <w:rPr>
          <w:rFonts w:cs="B Zar"/>
          <w:rtl/>
        </w:rPr>
        <w:t>ارسال صورتجلسه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به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هماهنگ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زمان برگزار</w:t>
      </w:r>
      <w:r w:rsidRPr="00621FCD">
        <w:rPr>
          <w:rFonts w:cs="B Zar" w:hint="cs"/>
          <w:rtl/>
        </w:rPr>
        <w:t>ی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پس از تصو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</w:t>
      </w:r>
      <w:r w:rsidRPr="00621FCD">
        <w:rPr>
          <w:rFonts w:cs="B Zar"/>
          <w:rtl/>
        </w:rPr>
        <w:t xml:space="preserve"> طرح و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ناقدان، صورتجلسه مصوب توسط رئ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س</w:t>
      </w:r>
      <w:r w:rsidRPr="00621FCD">
        <w:rPr>
          <w:rFonts w:cs="B Zar"/>
          <w:rtl/>
        </w:rPr>
        <w:t xml:space="preserve"> 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</w:t>
      </w:r>
      <w:r w:rsidRPr="00621FCD">
        <w:rPr>
          <w:rFonts w:cs="B Zar"/>
          <w:rtl/>
        </w:rPr>
        <w:t xml:space="preserve">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ته،</w:t>
      </w:r>
      <w:r w:rsidRPr="00621FCD">
        <w:rPr>
          <w:rFonts w:cs="B Zar"/>
          <w:rtl/>
        </w:rPr>
        <w:t xml:space="preserve"> به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ارسال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مسئول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هماهنگ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کامل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را بر عهده دارد که شامل: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هماهنگ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با ارائه‌دهنده و ناقدان درباره زمان و مکان مناسب.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اطلاع‌رسان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گسترده به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دانشجو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و جامعه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تأم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امکانات فن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لجست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ک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مورد ن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از</w:t>
      </w:r>
      <w:r w:rsidRPr="00621FCD">
        <w:rPr>
          <w:rFonts w:cs="B Zar"/>
          <w:rtl/>
        </w:rPr>
        <w:t xml:space="preserve"> (سالن، تجه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زات</w:t>
      </w:r>
      <w:r w:rsidRPr="00621FCD">
        <w:rPr>
          <w:rFonts w:cs="B Zar"/>
          <w:rtl/>
        </w:rPr>
        <w:t xml:space="preserve"> صوت و تصو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ر،</w:t>
      </w:r>
      <w:r w:rsidRPr="00621FCD">
        <w:rPr>
          <w:rFonts w:cs="B Zar"/>
          <w:rtl/>
        </w:rPr>
        <w:t xml:space="preserve"> مستندساز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>).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۴. </w:t>
      </w:r>
      <w:r w:rsidRPr="00621FCD">
        <w:rPr>
          <w:rFonts w:cs="B Zar"/>
          <w:rtl/>
        </w:rPr>
        <w:t>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با حضور ناقدان،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دانشجو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 زمان مقرر با حضور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ته،</w:t>
      </w:r>
      <w:r w:rsidRPr="00621FCD">
        <w:rPr>
          <w:rFonts w:cs="B Zar"/>
          <w:rtl/>
        </w:rPr>
        <w:t xml:space="preserve"> ناقدان، ارائه‌دهنده، اعضا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أت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دانشجو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و سا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علاقه‌مندان برگزار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روند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>: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معرف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ارائه‌دهنده و ناقدان توسط 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ارائه اصل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(حداکثر </w:t>
      </w:r>
      <w:r w:rsidRPr="00621FCD">
        <w:rPr>
          <w:rFonts w:cs="B Zar" w:hint="cs"/>
          <w:rtl/>
          <w:lang w:bidi="fa-IR"/>
        </w:rPr>
        <w:t>25</w:t>
      </w:r>
      <w:r w:rsidRPr="00621FCD">
        <w:rPr>
          <w:rFonts w:cs="B Zar"/>
          <w:rtl/>
        </w:rPr>
        <w:t xml:space="preserve"> دق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قه</w:t>
      </w:r>
      <w:r w:rsidRPr="00621FCD">
        <w:rPr>
          <w:rFonts w:cs="B Zar"/>
          <w:rtl/>
        </w:rPr>
        <w:t>).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نقد و 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د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دگاه‌ها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ناقدان.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پرسش و پاسخ با حضور حاضران.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جمع‌بند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اعلام نتا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/>
          <w:rtl/>
        </w:rPr>
        <w:t xml:space="preserve"> اول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Pr="00621FCD">
        <w:rPr>
          <w:rFonts w:cs="B Zar"/>
          <w:rtl/>
        </w:rPr>
        <w:t xml:space="preserve"> بحث.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۵. </w:t>
      </w:r>
      <w:r w:rsidRPr="00621FCD">
        <w:rPr>
          <w:rFonts w:cs="B Zar"/>
          <w:rtl/>
        </w:rPr>
        <w:t>بررس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گزارش نحوه اجرا در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و تع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امت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از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پس از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گزارش کامل اجرا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شامل خلاصه مباحث، نظرات ناقدان، پرسش‌ها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مطرح‌شده و بازخورد حاضران ته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Pr="00621FCD">
        <w:rPr>
          <w:rFonts w:cs="B Zar"/>
          <w:rtl/>
        </w:rPr>
        <w:t xml:space="preserve"> و به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دستگاه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ارائه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در جلسه‌ا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جداگانه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گزارش را بررس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و با توجه به مع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ارها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چون: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ف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محتوا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سطح تعامل و نقد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رعا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آ</w:t>
      </w:r>
      <w:r w:rsidRPr="00621FCD">
        <w:rPr>
          <w:rFonts w:cs="B Zar" w:hint="cs"/>
          <w:rtl/>
        </w:rPr>
        <w:t>یی</w:t>
      </w:r>
      <w:r w:rsidRPr="00621FCD">
        <w:rPr>
          <w:rFonts w:cs="B Zar" w:hint="eastAsia"/>
          <w:rtl/>
        </w:rPr>
        <w:t>ن‌نامه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- 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زان</w:t>
      </w:r>
      <w:r w:rsidRPr="00621FCD">
        <w:rPr>
          <w:rFonts w:cs="B Zar"/>
          <w:rtl/>
        </w:rPr>
        <w:t xml:space="preserve"> استقبال و مشارکت حضار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 امت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از</w:t>
      </w:r>
      <w:r w:rsidRPr="00621FCD">
        <w:rPr>
          <w:rFonts w:cs="B Zar"/>
          <w:rtl/>
        </w:rPr>
        <w:t xml:space="preserve"> نها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را به کرس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تخص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ص</w:t>
      </w:r>
      <w:r w:rsidRPr="00621FCD">
        <w:rPr>
          <w:rFonts w:cs="B Zar"/>
          <w:rtl/>
        </w:rPr>
        <w:t xml:space="preserve">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دهد</w:t>
      </w:r>
      <w:r w:rsidRPr="00621FCD">
        <w:rPr>
          <w:rFonts w:cs="B Zar"/>
          <w:rtl/>
        </w:rPr>
        <w:t>.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امت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از</w:t>
      </w:r>
      <w:r w:rsidRPr="00621FCD">
        <w:rPr>
          <w:rFonts w:cs="B Zar"/>
          <w:rtl/>
        </w:rPr>
        <w:t xml:space="preserve"> در ارز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اب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ارائه‌دهنده و ناقدان لحاظ خواهد شد.</w:t>
      </w:r>
    </w:p>
    <w:p w:rsidR="00621FCD" w:rsidRPr="00621FCD" w:rsidRDefault="00621FCD" w:rsidP="00621FCD">
      <w:pPr>
        <w:rPr>
          <w:rFonts w:cs="B Zar"/>
          <w:rtl/>
        </w:rPr>
      </w:pP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 xml:space="preserve"> </w:t>
      </w:r>
      <w:r w:rsidRPr="00621FCD">
        <w:rPr>
          <w:rFonts w:cs="B Zar"/>
          <w:rtl/>
          <w:lang w:bidi="fa-IR"/>
        </w:rPr>
        <w:t xml:space="preserve">۶. </w:t>
      </w:r>
      <w:r w:rsidRPr="00621FCD">
        <w:rPr>
          <w:rFonts w:cs="B Zar"/>
          <w:rtl/>
        </w:rPr>
        <w:t>ارسال صورتجلسه به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درخواست صدور گواه</w:t>
      </w:r>
      <w:r w:rsidRPr="00621FCD">
        <w:rPr>
          <w:rFonts w:cs="B Zar" w:hint="cs"/>
          <w:rtl/>
        </w:rPr>
        <w:t>ی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پس از تصو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</w:t>
      </w:r>
      <w:r w:rsidRPr="00621FCD">
        <w:rPr>
          <w:rFonts w:cs="B Zar"/>
          <w:rtl/>
        </w:rPr>
        <w:t xml:space="preserve"> گزارش نها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و امت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ازده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صورتجلسه پا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جهت صدور گواه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شرکت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ارائه‌دهنده، ناقدان و سا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مشارکت‌کنندگان اصل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،</w:t>
      </w:r>
      <w:r w:rsidRPr="00621FCD">
        <w:rPr>
          <w:rFonts w:cs="B Zar"/>
          <w:rtl/>
        </w:rPr>
        <w:t xml:space="preserve"> به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ارسال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شود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/>
          <w:rtl/>
        </w:rPr>
        <w:t>-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/>
          <w:rtl/>
        </w:rPr>
        <w:t xml:space="preserve"> اجرا</w:t>
      </w:r>
      <w:r w:rsidRPr="00621FCD">
        <w:rPr>
          <w:rFonts w:cs="B Zar" w:hint="cs"/>
          <w:rtl/>
        </w:rPr>
        <w:t>یی</w:t>
      </w:r>
      <w:r w:rsidRPr="00621FCD">
        <w:rPr>
          <w:rFonts w:cs="B Zar"/>
          <w:rtl/>
        </w:rPr>
        <w:t xml:space="preserve"> نسبت به ته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Pr="00621FCD">
        <w:rPr>
          <w:rFonts w:cs="B Zar"/>
          <w:rtl/>
        </w:rPr>
        <w:t xml:space="preserve"> و توز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ع</w:t>
      </w:r>
      <w:r w:rsidRPr="00621FCD">
        <w:rPr>
          <w:rFonts w:cs="B Zar"/>
          <w:rtl/>
        </w:rPr>
        <w:t xml:space="preserve"> گواه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نامبرده اقدام م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نما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>.</w:t>
      </w:r>
    </w:p>
    <w:p w:rsidR="00621FCD" w:rsidRPr="00621FCD" w:rsidRDefault="00621FCD" w:rsidP="00621FCD">
      <w:pPr>
        <w:rPr>
          <w:rFonts w:cs="B Zar"/>
          <w:b/>
          <w:bCs/>
          <w:rtl/>
        </w:rPr>
      </w:pPr>
      <w:r w:rsidRPr="00621FCD">
        <w:rPr>
          <w:rFonts w:cs="B Zar"/>
          <w:b/>
          <w:bCs/>
          <w:rtl/>
        </w:rPr>
        <w:t xml:space="preserve"> جمع‌بند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و تأک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 w:hint="eastAsia"/>
          <w:b/>
          <w:bCs/>
          <w:rtl/>
        </w:rPr>
        <w:t>دها</w:t>
      </w:r>
      <w:r w:rsidRPr="00621FCD">
        <w:rPr>
          <w:rFonts w:cs="B Zar" w:hint="cs"/>
          <w:b/>
          <w:bCs/>
          <w:rtl/>
        </w:rPr>
        <w:t>ی</w:t>
      </w:r>
      <w:r w:rsidRPr="00621FCD">
        <w:rPr>
          <w:rFonts w:cs="B Zar"/>
          <w:b/>
          <w:bCs/>
          <w:rtl/>
        </w:rPr>
        <w:t xml:space="preserve"> نها</w:t>
      </w:r>
      <w:r w:rsidRPr="00621FCD">
        <w:rPr>
          <w:rFonts w:cs="B Zar" w:hint="cs"/>
          <w:b/>
          <w:bCs/>
          <w:rtl/>
        </w:rPr>
        <w:t>یی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کم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ته</w:t>
      </w:r>
      <w:r w:rsidRPr="00621FCD">
        <w:rPr>
          <w:rFonts w:cs="B Zar"/>
          <w:rtl/>
        </w:rPr>
        <w:t xml:space="preserve"> بر لزوم پا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بند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به 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فرا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ند</w:t>
      </w:r>
      <w:r w:rsidRPr="00621FCD">
        <w:rPr>
          <w:rFonts w:cs="B Zar"/>
          <w:rtl/>
        </w:rPr>
        <w:t xml:space="preserve"> شش‌مرحله‌ا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به منظور حفظ 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ف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ت،</w:t>
      </w:r>
      <w:r w:rsidRPr="00621FCD">
        <w:rPr>
          <w:rFonts w:cs="B Zar"/>
          <w:rtl/>
        </w:rPr>
        <w:t xml:space="preserve"> شفاف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ت</w:t>
      </w:r>
      <w:r w:rsidRPr="00621FCD">
        <w:rPr>
          <w:rFonts w:cs="B Zar"/>
          <w:rtl/>
        </w:rPr>
        <w:t xml:space="preserve"> و اثربخش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تأک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د</w:t>
      </w:r>
      <w:r w:rsidRPr="00621FCD">
        <w:rPr>
          <w:rFonts w:cs="B Zar"/>
          <w:rtl/>
        </w:rPr>
        <w:t xml:space="preserve"> کرد. همچن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مقرر شد دب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رخانه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/>
          <w:rtl/>
        </w:rPr>
        <w:t xml:space="preserve"> (دکتر مهرداد ام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) فرمت 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کپارچه‌ا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طرحنامه‌ها و گزارش‌ها ته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Pr="00621FCD">
        <w:rPr>
          <w:rFonts w:cs="B Zar"/>
          <w:rtl/>
        </w:rPr>
        <w:t xml:space="preserve"> و در دسترس متقاض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ان</w:t>
      </w:r>
      <w:r w:rsidRPr="00621FCD">
        <w:rPr>
          <w:rFonts w:cs="B Zar"/>
          <w:rtl/>
        </w:rPr>
        <w:t xml:space="preserve"> قرار دهد.</w:t>
      </w:r>
    </w:p>
    <w:p w:rsidR="00621FCD" w:rsidRPr="00621FCD" w:rsidRDefault="00621FCD" w:rsidP="00621FCD">
      <w:pPr>
        <w:rPr>
          <w:rFonts w:cs="B Zar"/>
          <w:rtl/>
        </w:rPr>
      </w:pPr>
      <w:r w:rsidRPr="00621FCD">
        <w:rPr>
          <w:rFonts w:cs="B Zar" w:hint="eastAsia"/>
          <w:rtl/>
        </w:rPr>
        <w:t>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</w:t>
      </w:r>
      <w:r w:rsidRPr="00621FCD">
        <w:rPr>
          <w:rFonts w:cs="B Zar"/>
          <w:rtl/>
        </w:rPr>
        <w:t xml:space="preserve"> فرا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ند</w:t>
      </w:r>
      <w:r w:rsidRPr="00621FCD">
        <w:rPr>
          <w:rFonts w:cs="B Zar"/>
          <w:rtl/>
        </w:rPr>
        <w:t xml:space="preserve"> از تار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خ</w:t>
      </w:r>
      <w:r w:rsidRPr="00621FCD">
        <w:rPr>
          <w:rFonts w:cs="B Zar"/>
          <w:rtl/>
        </w:rPr>
        <w:t xml:space="preserve"> تصو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ب،</w:t>
      </w:r>
      <w:r w:rsidRPr="00621FCD">
        <w:rPr>
          <w:rFonts w:cs="B Zar"/>
          <w:rtl/>
        </w:rPr>
        <w:t xml:space="preserve"> مبنا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برگزار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کل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ه</w:t>
      </w:r>
      <w:r w:rsidRPr="00621FCD">
        <w:rPr>
          <w:rFonts w:cs="B Zar"/>
          <w:rtl/>
        </w:rPr>
        <w:t xml:space="preserve"> کرس</w:t>
      </w:r>
      <w:r w:rsidRPr="00621FCD">
        <w:rPr>
          <w:rFonts w:cs="B Zar" w:hint="cs"/>
          <w:rtl/>
        </w:rPr>
        <w:t>ی‌</w:t>
      </w:r>
      <w:r w:rsidRPr="00621FCD">
        <w:rPr>
          <w:rFonts w:cs="B Zar" w:hint="eastAsia"/>
          <w:rtl/>
        </w:rPr>
        <w:t>ها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علم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ترو</w:t>
      </w:r>
      <w:r w:rsidRPr="00621FCD">
        <w:rPr>
          <w:rFonts w:cs="B Zar" w:hint="cs"/>
          <w:rtl/>
        </w:rPr>
        <w:t>ی</w:t>
      </w:r>
      <w:r w:rsidRPr="00621FCD">
        <w:rPr>
          <w:rFonts w:cs="B Zar" w:hint="eastAsia"/>
          <w:rtl/>
        </w:rPr>
        <w:t>ج</w:t>
      </w:r>
      <w:r w:rsidRPr="00621FCD">
        <w:rPr>
          <w:rFonts w:cs="B Zar" w:hint="cs"/>
          <w:rtl/>
        </w:rPr>
        <w:t>ی</w:t>
      </w:r>
      <w:r w:rsidRPr="00621FCD">
        <w:rPr>
          <w:rFonts w:cs="B Zar"/>
          <w:rtl/>
        </w:rPr>
        <w:t xml:space="preserve"> دانشگاه لرستان خواهد بود.</w:t>
      </w:r>
    </w:p>
    <w:p w:rsidR="00621FCD" w:rsidRPr="00621FCD" w:rsidRDefault="00621FCD" w:rsidP="00621FCD">
      <w:pPr>
        <w:rPr>
          <w:rFonts w:cs="B Zar"/>
          <w:rtl/>
        </w:rPr>
      </w:pPr>
    </w:p>
    <w:p w:rsidR="00200EFD" w:rsidRPr="00621FCD" w:rsidRDefault="00200EFD" w:rsidP="00621FCD">
      <w:pPr>
        <w:rPr>
          <w:rFonts w:cs="B Zar"/>
        </w:rPr>
      </w:pPr>
    </w:p>
    <w:sectPr w:rsidR="00200EFD" w:rsidRPr="00621FCD" w:rsidSect="00BC74D1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51E"/>
    <w:rsid w:val="000316C6"/>
    <w:rsid w:val="00041B24"/>
    <w:rsid w:val="000A79BE"/>
    <w:rsid w:val="00110AEF"/>
    <w:rsid w:val="00116D5F"/>
    <w:rsid w:val="00152BA4"/>
    <w:rsid w:val="0016554F"/>
    <w:rsid w:val="00173195"/>
    <w:rsid w:val="0017652D"/>
    <w:rsid w:val="00183BCA"/>
    <w:rsid w:val="001B7F3F"/>
    <w:rsid w:val="001E7361"/>
    <w:rsid w:val="001E7941"/>
    <w:rsid w:val="00200EFD"/>
    <w:rsid w:val="00202832"/>
    <w:rsid w:val="0024087F"/>
    <w:rsid w:val="00244CE3"/>
    <w:rsid w:val="002536CA"/>
    <w:rsid w:val="00264D21"/>
    <w:rsid w:val="0027547F"/>
    <w:rsid w:val="00280246"/>
    <w:rsid w:val="002A0AB3"/>
    <w:rsid w:val="002D1BAD"/>
    <w:rsid w:val="002E14DB"/>
    <w:rsid w:val="00321703"/>
    <w:rsid w:val="003244E4"/>
    <w:rsid w:val="00372C55"/>
    <w:rsid w:val="00380215"/>
    <w:rsid w:val="003907E2"/>
    <w:rsid w:val="003D060E"/>
    <w:rsid w:val="003E773E"/>
    <w:rsid w:val="003F39AE"/>
    <w:rsid w:val="0040490F"/>
    <w:rsid w:val="004259DF"/>
    <w:rsid w:val="00433B7E"/>
    <w:rsid w:val="004C7FD0"/>
    <w:rsid w:val="004E20F1"/>
    <w:rsid w:val="004F0F85"/>
    <w:rsid w:val="00502C2F"/>
    <w:rsid w:val="00581F5A"/>
    <w:rsid w:val="005C39AD"/>
    <w:rsid w:val="005C64DC"/>
    <w:rsid w:val="005D1F6C"/>
    <w:rsid w:val="00621FCD"/>
    <w:rsid w:val="006324E0"/>
    <w:rsid w:val="00667C42"/>
    <w:rsid w:val="006B1235"/>
    <w:rsid w:val="006B3A97"/>
    <w:rsid w:val="006D654E"/>
    <w:rsid w:val="007031C9"/>
    <w:rsid w:val="00714E3C"/>
    <w:rsid w:val="00721DEB"/>
    <w:rsid w:val="0074236E"/>
    <w:rsid w:val="00763C30"/>
    <w:rsid w:val="0077351E"/>
    <w:rsid w:val="00777E88"/>
    <w:rsid w:val="007916D6"/>
    <w:rsid w:val="007A2E86"/>
    <w:rsid w:val="007C39B8"/>
    <w:rsid w:val="00827046"/>
    <w:rsid w:val="00852483"/>
    <w:rsid w:val="0086472B"/>
    <w:rsid w:val="00876E0F"/>
    <w:rsid w:val="008C7747"/>
    <w:rsid w:val="008D3CB3"/>
    <w:rsid w:val="008F79D3"/>
    <w:rsid w:val="009065A6"/>
    <w:rsid w:val="00934BB5"/>
    <w:rsid w:val="00957672"/>
    <w:rsid w:val="0096429A"/>
    <w:rsid w:val="009C7366"/>
    <w:rsid w:val="00A052D3"/>
    <w:rsid w:val="00A21BA2"/>
    <w:rsid w:val="00A25C7D"/>
    <w:rsid w:val="00AB57ED"/>
    <w:rsid w:val="00B11F40"/>
    <w:rsid w:val="00B256AD"/>
    <w:rsid w:val="00B37F4F"/>
    <w:rsid w:val="00BB1C1B"/>
    <w:rsid w:val="00BC74D1"/>
    <w:rsid w:val="00BD220F"/>
    <w:rsid w:val="00C2633A"/>
    <w:rsid w:val="00C83574"/>
    <w:rsid w:val="00C857D9"/>
    <w:rsid w:val="00C85C99"/>
    <w:rsid w:val="00CC3018"/>
    <w:rsid w:val="00CF1EF8"/>
    <w:rsid w:val="00DB0AF5"/>
    <w:rsid w:val="00E31627"/>
    <w:rsid w:val="00E738B9"/>
    <w:rsid w:val="00E9623D"/>
    <w:rsid w:val="00EB68FD"/>
    <w:rsid w:val="00EE72F8"/>
    <w:rsid w:val="00F02929"/>
    <w:rsid w:val="00F255D0"/>
    <w:rsid w:val="00F36AD5"/>
    <w:rsid w:val="00F37D9B"/>
    <w:rsid w:val="00F7103B"/>
    <w:rsid w:val="00F72246"/>
    <w:rsid w:val="00FC4E18"/>
    <w:rsid w:val="00FD4AE4"/>
    <w:rsid w:val="00FF1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7467C"/>
  <w15:chartTrackingRefBased/>
  <w15:docId w15:val="{A6243D0F-4538-48B0-9BEC-1311CE25F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F5A"/>
    <w:pPr>
      <w:bidi/>
    </w:pPr>
    <w:rPr>
      <w:rFonts w:cs="Traditional Arabic"/>
      <w:noProof/>
      <w:sz w:val="24"/>
      <w:szCs w:val="28"/>
      <w:lang w:bidi="ar-SA"/>
    </w:rPr>
  </w:style>
  <w:style w:type="paragraph" w:styleId="Heading2">
    <w:name w:val="heading 2"/>
    <w:basedOn w:val="Normal"/>
    <w:next w:val="Normal"/>
    <w:link w:val="Heading2Char"/>
    <w:qFormat/>
    <w:rsid w:val="00581F5A"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581F5A"/>
    <w:pPr>
      <w:keepNext/>
      <w:jc w:val="center"/>
      <w:outlineLvl w:val="2"/>
    </w:pPr>
    <w:rPr>
      <w:b/>
      <w:bCs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81F5A"/>
    <w:rPr>
      <w:rFonts w:cs="Traditional Arabic"/>
      <w:b/>
      <w:bCs/>
      <w:noProof/>
      <w:sz w:val="24"/>
      <w:szCs w:val="28"/>
      <w:lang w:bidi="ar-SA"/>
    </w:rPr>
  </w:style>
  <w:style w:type="character" w:customStyle="1" w:styleId="Heading3Char">
    <w:name w:val="Heading 3 Char"/>
    <w:link w:val="Heading3"/>
    <w:rsid w:val="00581F5A"/>
    <w:rPr>
      <w:rFonts w:cs="Traditional Arabic"/>
      <w:b/>
      <w:bCs/>
      <w:noProof/>
      <w:sz w:val="24"/>
      <w:szCs w:val="28"/>
    </w:rPr>
  </w:style>
  <w:style w:type="character" w:styleId="Emphasis">
    <w:name w:val="Emphasis"/>
    <w:basedOn w:val="DefaultParagraphFont"/>
    <w:qFormat/>
    <w:rsid w:val="00581F5A"/>
    <w:rPr>
      <w:i/>
      <w:iCs/>
    </w:rPr>
  </w:style>
  <w:style w:type="table" w:styleId="TableGrid">
    <w:name w:val="Table Grid"/>
    <w:basedOn w:val="TableNormal"/>
    <w:uiPriority w:val="39"/>
    <w:rsid w:val="00773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04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farayand</dc:creator>
  <cp:keywords/>
  <dc:description/>
  <cp:lastModifiedBy>lu</cp:lastModifiedBy>
  <cp:revision>4</cp:revision>
  <dcterms:created xsi:type="dcterms:W3CDTF">2025-12-21T06:54:00Z</dcterms:created>
  <dcterms:modified xsi:type="dcterms:W3CDTF">2025-12-21T06:54:00Z</dcterms:modified>
</cp:coreProperties>
</file>