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030" w:rsidRPr="000276C1" w:rsidRDefault="00C32030" w:rsidP="00C32030">
      <w:pPr>
        <w:pStyle w:val="Heading2"/>
        <w:jc w:val="center"/>
        <w:rPr>
          <w:rFonts w:ascii="Tahoma" w:eastAsia="Calibri" w:hAnsi="Tahoma" w:cs="B Titr"/>
          <w:color w:val="auto"/>
          <w:rtl/>
          <w:lang w:eastAsia="en-US"/>
        </w:rPr>
      </w:pPr>
      <w:bookmarkStart w:id="0" w:name="_Toc479162088"/>
      <w:bookmarkStart w:id="1" w:name="_Toc488356570"/>
      <w:bookmarkStart w:id="2" w:name="_Toc488356844"/>
      <w:bookmarkStart w:id="3" w:name="_Toc488357373"/>
      <w:bookmarkStart w:id="4" w:name="_Toc465779871"/>
      <w:bookmarkStart w:id="5" w:name="_GoBack"/>
      <w:bookmarkEnd w:id="0"/>
      <w:bookmarkEnd w:id="1"/>
      <w:bookmarkEnd w:id="2"/>
      <w:bookmarkEnd w:id="3"/>
      <w:bookmarkEnd w:id="5"/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فرم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درخواست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بررس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ی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طرح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>‌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نامه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پژوهش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 xml:space="preserve">ی/پایان نامه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مرتبط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با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ح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ی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وانات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آزما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ی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شگاه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 xml:space="preserve">ی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در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کم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ی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ته‌ها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>/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کارگروه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‌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ها</w:t>
      </w:r>
      <w:r w:rsidRPr="000276C1">
        <w:rPr>
          <w:rFonts w:ascii="Tahoma" w:eastAsia="Calibri" w:hAnsi="Tahoma" w:cs="B Titr" w:hint="cs"/>
          <w:color w:val="auto"/>
          <w:rtl/>
          <w:lang w:eastAsia="en-US"/>
        </w:rPr>
        <w:t>ی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اخلاق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در</w:t>
      </w:r>
      <w:r w:rsidRPr="000276C1">
        <w:rPr>
          <w:rFonts w:ascii="Tahoma" w:eastAsia="Calibri" w:hAnsi="Tahoma" w:cs="B Titr"/>
          <w:color w:val="auto"/>
          <w:rtl/>
          <w:lang w:eastAsia="en-US"/>
        </w:rPr>
        <w:t xml:space="preserve"> </w:t>
      </w:r>
      <w:r w:rsidRPr="000276C1">
        <w:rPr>
          <w:rFonts w:ascii="Tahoma" w:eastAsia="Calibri" w:hAnsi="Tahoma" w:cs="B Titr" w:hint="eastAsia"/>
          <w:color w:val="auto"/>
          <w:rtl/>
          <w:lang w:eastAsia="en-US"/>
        </w:rPr>
        <w:t>پژوهش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16"/>
          <w:szCs w:val="16"/>
          <w:lang w:bidi="fa-IR"/>
        </w:rPr>
      </w:pP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پژوهشگران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محترم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درخواست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ی‏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شود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فرم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حاضر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مفاد 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>«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راهنما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مراقبت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استفاده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آزما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امور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علم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»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>«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راهنما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تع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شدت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مداخلات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بر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رو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آزما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b/>
          <w:bCs/>
          <w:sz w:val="24"/>
          <w:szCs w:val="24"/>
          <w:rtl/>
          <w:lang w:bidi="fa-IR"/>
        </w:rPr>
        <w:t>»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مصوب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وزارت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بهداشت،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درمان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آموزش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پزشک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(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دست‌ی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افت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نی 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hyperlink r:id="rId7" w:history="1">
        <w:r w:rsidRPr="000276C1">
          <w:rPr>
            <w:rFonts w:cs="B Nazanin"/>
            <w:sz w:val="24"/>
            <w:szCs w:val="24"/>
          </w:rPr>
          <w:t>http://ethics.research.ac.ir</w:t>
        </w:r>
      </w:hyperlink>
      <w:r w:rsidRPr="000276C1">
        <w:rPr>
          <w:rFonts w:ascii="B Nazanin" w:hAnsi="B Nazanin" w:cs="B Nazanin"/>
          <w:sz w:val="24"/>
          <w:szCs w:val="24"/>
          <w:rtl/>
        </w:rPr>
        <w:t xml:space="preserve">)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مطالعه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کرده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فرم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حاضر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اساس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توض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و تعار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ف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ارائه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 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اسناد تکم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فرما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*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لطفاً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حت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صورت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پاسخ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شما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هرکدام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سؤالات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«منف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»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است، حتماً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پاسخ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«منفی» نیز نوشته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شود. در غ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صورت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فرض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/کارگروه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پژوهش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بر این است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که سؤال مذکور د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نشده و فرم برا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تکمیل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مجدد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به شما باز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گردانده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می‏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شو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د که این امر می‏تواند موجب اتلاف وقت برای شما و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/کارگروه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 اخلاق گردد.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</w:p>
    <w:tbl>
      <w:tblPr>
        <w:bidiVisual/>
        <w:tblW w:w="95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24"/>
        <w:gridCol w:w="2826"/>
        <w:gridCol w:w="3005"/>
      </w:tblGrid>
      <w:tr w:rsidR="00C32030" w:rsidRPr="000276C1" w:rsidTr="009238D3">
        <w:trPr>
          <w:jc w:val="center"/>
        </w:trPr>
        <w:tc>
          <w:tcPr>
            <w:tcW w:w="9555" w:type="dxa"/>
            <w:gridSpan w:val="3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1: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شناسنامه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Cambria Math" w:eastAsia="Calibri" w:hAnsi="Cambria Math" w:cs="B Zar" w:hint="cs"/>
                <w:b/>
                <w:bCs/>
                <w:sz w:val="26"/>
                <w:szCs w:val="26"/>
                <w:rtl/>
                <w:lang w:bidi="fa-IR"/>
              </w:rPr>
              <w:t xml:space="preserve">طرح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پژوهشی </w:t>
            </w:r>
          </w:p>
        </w:tc>
      </w:tr>
      <w:tr w:rsidR="00C32030" w:rsidRPr="000276C1" w:rsidTr="009238D3">
        <w:trPr>
          <w:jc w:val="center"/>
        </w:trPr>
        <w:tc>
          <w:tcPr>
            <w:tcW w:w="955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eastAsia="Calibri" w:cs="Times New Roma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(فارس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):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</w:rPr>
              <w:t xml:space="preserve"> </w:t>
            </w:r>
          </w:p>
        </w:tc>
      </w:tr>
      <w:tr w:rsidR="00C32030" w:rsidRPr="000276C1" w:rsidTr="009238D3">
        <w:trPr>
          <w:jc w:val="center"/>
        </w:trPr>
        <w:tc>
          <w:tcPr>
            <w:tcW w:w="955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(انگل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): </w:t>
            </w:r>
          </w:p>
        </w:tc>
      </w:tr>
      <w:tr w:rsidR="00C32030" w:rsidRPr="000276C1" w:rsidTr="009238D3">
        <w:trPr>
          <w:jc w:val="center"/>
        </w:trPr>
        <w:tc>
          <w:tcPr>
            <w:tcW w:w="955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نوع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اصل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لوت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372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شماره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مصوبه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علم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vertAlign w:val="superscript"/>
                <w:rtl/>
              </w:rPr>
              <w:footnoteReference w:id="1"/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282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تصو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3005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شماره: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....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</w:p>
        </w:tc>
      </w:tr>
      <w:tr w:rsidR="00C32030" w:rsidRPr="000276C1" w:rsidTr="009238D3">
        <w:trPr>
          <w:jc w:val="center"/>
        </w:trPr>
        <w:tc>
          <w:tcPr>
            <w:tcW w:w="372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تقر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شروع طرح 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282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تقر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طرح: </w:t>
            </w:r>
          </w:p>
        </w:tc>
        <w:tc>
          <w:tcPr>
            <w:tcW w:w="3005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مدت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مطالعه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(ماه): </w:t>
            </w:r>
          </w:p>
        </w:tc>
      </w:tr>
      <w:tr w:rsidR="00C32030" w:rsidRPr="000276C1" w:rsidTr="009238D3">
        <w:trPr>
          <w:jc w:val="center"/>
        </w:trPr>
        <w:tc>
          <w:tcPr>
            <w:tcW w:w="372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مکان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انجام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مطالعه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بر 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</w:t>
            </w:r>
          </w:p>
        </w:tc>
        <w:tc>
          <w:tcPr>
            <w:tcW w:w="5831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نوع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طرح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دانشجو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طرح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تحق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قات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372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مکان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نگهدار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u w:val="single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از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</w:t>
            </w:r>
          </w:p>
        </w:tc>
        <w:tc>
          <w:tcPr>
            <w:tcW w:w="5831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مورد مطالعه: </w:t>
            </w:r>
          </w:p>
        </w:tc>
      </w:tr>
      <w:tr w:rsidR="00EC1DDF" w:rsidRPr="000276C1" w:rsidTr="009238D3">
        <w:trPr>
          <w:trHeight w:val="485"/>
          <w:jc w:val="center"/>
        </w:trPr>
        <w:tc>
          <w:tcPr>
            <w:tcW w:w="9555" w:type="dxa"/>
            <w:gridSpan w:val="3"/>
            <w:shd w:val="clear" w:color="auto" w:fill="auto"/>
          </w:tcPr>
          <w:p w:rsidR="00EC1DDF" w:rsidRPr="009238D3" w:rsidRDefault="00EC1DDF">
            <w:pPr>
              <w:rPr>
                <w:rFonts w:ascii="Calibri" w:eastAsia="Calibri" w:hAnsi="Calibri"/>
                <w:sz w:val="22"/>
                <w:szCs w:val="22"/>
              </w:rPr>
            </w:pP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انواع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(ها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)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مورد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استفاده در پروژه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</w:t>
            </w:r>
          </w:p>
        </w:tc>
      </w:tr>
      <w:tr w:rsidR="00C32030" w:rsidRPr="000276C1" w:rsidTr="009238D3">
        <w:trPr>
          <w:trHeight w:val="120"/>
          <w:jc w:val="center"/>
        </w:trPr>
        <w:tc>
          <w:tcPr>
            <w:tcW w:w="955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rPr>
                <w:rFonts w:ascii="B Nazanin" w:eastAsia="Calibri" w:hAnsi="B Nazanin" w:cs="B Nazanin"/>
                <w:sz w:val="16"/>
                <w:szCs w:val="16"/>
              </w:rPr>
            </w:pPr>
          </w:p>
          <w:p w:rsidR="00EC1DDF" w:rsidRPr="009238D3" w:rsidRDefault="00EC1DDF" w:rsidP="009238D3">
            <w:pPr>
              <w:widowControl w:val="0"/>
              <w:ind w:left="104"/>
              <w:rPr>
                <w:rFonts w:ascii="B Nazanin" w:eastAsia="Calibri" w:hAnsi="B Nazanin" w:cs="B Nazanin"/>
                <w:sz w:val="16"/>
                <w:szCs w:val="16"/>
                <w:rtl/>
              </w:rPr>
            </w:pPr>
          </w:p>
        </w:tc>
      </w:tr>
      <w:tr w:rsidR="00C32030" w:rsidRPr="000276C1" w:rsidTr="009238D3">
        <w:trPr>
          <w:trHeight w:val="458"/>
          <w:jc w:val="center"/>
        </w:trPr>
        <w:tc>
          <w:tcPr>
            <w:tcW w:w="955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ind w:left="104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تار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ارسال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فرم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درخواست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</w:t>
            </w:r>
          </w:p>
        </w:tc>
      </w:tr>
    </w:tbl>
    <w:p w:rsidR="00C32030" w:rsidRDefault="00C32030" w:rsidP="00C32030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p w:rsidR="006F3668" w:rsidRPr="000276C1" w:rsidRDefault="006F3668" w:rsidP="006F3668">
      <w:pPr>
        <w:bidi w:val="0"/>
        <w:ind w:firstLine="431"/>
        <w:rPr>
          <w:rFonts w:ascii="B Nazanin" w:eastAsia="Calibri" w:hAnsi="B Nazanin" w:cs="B Nazanin"/>
          <w:szCs w:val="25"/>
          <w:rtl/>
        </w:rPr>
      </w:pPr>
    </w:p>
    <w:tbl>
      <w:tblPr>
        <w:bidiVisual/>
        <w:tblW w:w="101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3"/>
        <w:gridCol w:w="3343"/>
        <w:gridCol w:w="2375"/>
      </w:tblGrid>
      <w:tr w:rsidR="00C32030" w:rsidRPr="000276C1" w:rsidTr="009238D3">
        <w:trPr>
          <w:jc w:val="center"/>
        </w:trPr>
        <w:tc>
          <w:tcPr>
            <w:tcW w:w="10151" w:type="dxa"/>
            <w:gridSpan w:val="3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vertAlign w:val="superscript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2: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مشخصات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مجر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="00A200CC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/ استاد راهنمای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مسئول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طرح</w:t>
            </w:r>
            <w:r w:rsidRPr="009238D3">
              <w:rPr>
                <w:rFonts w:ascii="B Nazanin" w:eastAsia="Calibri" w:hAnsi="B Nazanin" w:cs="B Zar"/>
                <w:sz w:val="26"/>
                <w:szCs w:val="26"/>
                <w:vertAlign w:val="superscript"/>
                <w:rtl/>
              </w:rPr>
              <w:footnoteReference w:id="2"/>
            </w:r>
          </w:p>
        </w:tc>
      </w:tr>
      <w:tr w:rsidR="00C32030" w:rsidRPr="000276C1" w:rsidTr="009238D3">
        <w:trPr>
          <w:jc w:val="center"/>
        </w:trPr>
        <w:tc>
          <w:tcPr>
            <w:tcW w:w="443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:</w:t>
            </w:r>
          </w:p>
        </w:tc>
        <w:tc>
          <w:tcPr>
            <w:tcW w:w="5718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رتبه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علم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443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نام و نام خانوادگی به انگلیسی:</w:t>
            </w:r>
          </w:p>
        </w:tc>
        <w:tc>
          <w:tcPr>
            <w:tcW w:w="5718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443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رشته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تحص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718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آخر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مدرک تحص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443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دانشگاه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محل خدمت: </w:t>
            </w:r>
          </w:p>
        </w:tc>
        <w:tc>
          <w:tcPr>
            <w:tcW w:w="334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دانشکده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/مرکز تحق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قات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2375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گروه</w:t>
            </w:r>
            <w:r w:rsidR="00C41A7B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آموزشی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443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718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تلفن</w:t>
            </w:r>
            <w:r w:rsidR="00C41A7B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همراه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10151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eastAsia="Calibri" w:cs="Times New Roma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="00C41A7B" w:rsidRPr="009238D3">
              <w:rPr>
                <w:rFonts w:ascii="B Nazanin" w:eastAsia="Calibri" w:hAnsi="B Nazanin" w:cs="B Nazanin"/>
                <w:sz w:val="24"/>
                <w:szCs w:val="24"/>
              </w:rPr>
              <w:t xml:space="preserve"> </w:t>
            </w:r>
            <w:r w:rsidR="00C41A7B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دانشگاهی:                                                    </w:t>
            </w:r>
            <w:r w:rsidR="00C41A7B"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="00C41A7B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="00C41A7B"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</w:t>
            </w:r>
            <w:r w:rsidR="00C41A7B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="00C41A7B"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="00C41A7B" w:rsidRPr="009238D3">
              <w:rPr>
                <w:rFonts w:ascii="B Nazanin" w:eastAsia="Calibri" w:hAnsi="B Nazanin" w:cs="B Nazanin"/>
                <w:sz w:val="24"/>
                <w:szCs w:val="24"/>
              </w:rPr>
              <w:t xml:space="preserve"> </w:t>
            </w:r>
            <w:r w:rsidR="00C41A7B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غیر دانشگاهی:</w:t>
            </w:r>
          </w:p>
        </w:tc>
      </w:tr>
      <w:tr w:rsidR="00C32030" w:rsidRPr="000276C1" w:rsidTr="009238D3">
        <w:trPr>
          <w:jc w:val="center"/>
        </w:trPr>
        <w:tc>
          <w:tcPr>
            <w:tcW w:w="10151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مجر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پژوهش، مجوز کار با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آزما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شگاه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از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کارگروه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اخلاق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معتبر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و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أیی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کارگروه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وزارت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اخلاق در پژوهش وزارت بهداشت، درمان و آموزش پزشک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افت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کرده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51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-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پاسخ سؤال فوق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مثبت است، لطفاً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رونوشت مجوز را 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 xml:space="preserve">شماره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.....</w:t>
            </w:r>
          </w:p>
        </w:tc>
      </w:tr>
    </w:tbl>
    <w:p w:rsidR="00C32030" w:rsidRPr="00963B15" w:rsidRDefault="00C32030" w:rsidP="00C32030">
      <w:pPr>
        <w:widowControl w:val="0"/>
        <w:rPr>
          <w:rFonts w:ascii="B Nazanin" w:eastAsia="Calibri" w:hAnsi="B Nazanin" w:cs="B Nazanin"/>
          <w:sz w:val="16"/>
          <w:szCs w:val="16"/>
        </w:rPr>
      </w:pPr>
    </w:p>
    <w:tbl>
      <w:tblPr>
        <w:bidiVisual/>
        <w:tblW w:w="10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3"/>
        <w:gridCol w:w="5685"/>
      </w:tblGrid>
      <w:tr w:rsidR="00C32030" w:rsidRPr="000276C1" w:rsidTr="009238D3">
        <w:trPr>
          <w:jc w:val="center"/>
        </w:trPr>
        <w:tc>
          <w:tcPr>
            <w:tcW w:w="10198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hd w:val="clear" w:color="auto" w:fill="D9D9D9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3: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مشخصات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سا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مجر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ان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(علم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)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/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همکاران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طرح</w:t>
            </w:r>
            <w:r w:rsidR="00A200CC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/دانشجو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لطفاً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سا</w:t>
            </w:r>
            <w:r w:rsidRPr="009238D3">
              <w:rPr>
                <w:rFonts w:ascii="B Nazanin" w:eastAsia="Calibri" w:hAnsi="B Nazanin" w:cs="B Nazanin" w:hint="cs"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مجر</w:t>
            </w:r>
            <w:r w:rsidRPr="009238D3">
              <w:rPr>
                <w:rFonts w:ascii="B Nazanin" w:eastAsia="Calibri" w:hAnsi="B Nazanin" w:cs="B Nazanin" w:hint="cs"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ان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>/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همکاران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طرح،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جدول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شماره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3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کپ</w:t>
            </w:r>
            <w:r w:rsidRPr="009238D3">
              <w:rPr>
                <w:rFonts w:ascii="B Nazanin" w:eastAsia="Calibri" w:hAnsi="B Nazanin" w:cs="B Nazanin" w:hint="cs"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تکم</w:t>
            </w:r>
            <w:r w:rsidRPr="009238D3">
              <w:rPr>
                <w:rFonts w:ascii="B Nazanin" w:eastAsia="Calibri" w:hAnsi="B Nazanin" w:cs="B Nazanin" w:hint="cs"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فرما</w:t>
            </w:r>
            <w:r w:rsidRPr="009238D3">
              <w:rPr>
                <w:rFonts w:ascii="B Nazanin" w:eastAsia="Calibri" w:hAnsi="B Nazanin" w:cs="B Nazanin" w:hint="cs"/>
                <w:sz w:val="22"/>
                <w:szCs w:val="22"/>
                <w:rtl/>
              </w:rPr>
              <w:t>یی</w:t>
            </w:r>
            <w:r w:rsidRPr="009238D3">
              <w:rPr>
                <w:rFonts w:ascii="B Nazanin" w:eastAsia="Calibri" w:hAnsi="B Nazanin" w:cs="B Nazanin" w:hint="eastAsia"/>
                <w:sz w:val="22"/>
                <w:szCs w:val="22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45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رتبه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علم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A200CC" w:rsidRPr="000276C1" w:rsidTr="009238D3">
        <w:trPr>
          <w:jc w:val="center"/>
        </w:trPr>
        <w:tc>
          <w:tcPr>
            <w:tcW w:w="4513" w:type="dxa"/>
            <w:shd w:val="clear" w:color="auto" w:fill="auto"/>
            <w:vAlign w:val="center"/>
          </w:tcPr>
          <w:p w:rsidR="00A200CC" w:rsidRPr="009238D3" w:rsidRDefault="00A200CC" w:rsidP="009238D3">
            <w:pPr>
              <w:widowControl w:val="0"/>
              <w:jc w:val="both"/>
              <w:rPr>
                <w:rFonts w:eastAsia="Calibri" w:cs="Times New Roma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نام و نام خانوادگی به انگلیسی: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A200CC" w:rsidRPr="009238D3" w:rsidRDefault="00A200CC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کد ملی:</w:t>
            </w:r>
          </w:p>
        </w:tc>
      </w:tr>
      <w:tr w:rsidR="00C32030" w:rsidRPr="000276C1" w:rsidTr="009238D3">
        <w:trPr>
          <w:jc w:val="center"/>
        </w:trPr>
        <w:tc>
          <w:tcPr>
            <w:tcW w:w="45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رشته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تحص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آخر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مدرک تحص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45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دانشگاه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محل خدمت</w:t>
            </w:r>
            <w:r w:rsidR="00A200CC"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/ تحصیل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دانشکده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/مرکز تحق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قات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و گروه: </w:t>
            </w:r>
          </w:p>
        </w:tc>
      </w:tr>
      <w:tr w:rsidR="00C32030" w:rsidRPr="000276C1" w:rsidTr="009238D3">
        <w:trPr>
          <w:jc w:val="center"/>
        </w:trPr>
        <w:tc>
          <w:tcPr>
            <w:tcW w:w="45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تلفن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10198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مجوز کار با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آزما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شگاه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از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کارگروه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اخلاق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معتبر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 xml:space="preserve">و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أیی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کارگروه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وزارت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اخلاق در پژوهش وزارت بهداشت، درمان و آموزش پزشک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افت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کر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ده‏ا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10198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-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سؤال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فوق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مثبت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است،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رونوشت مجوز را پ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کنی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شماره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‌...</w:t>
            </w:r>
            <w:r w:rsidR="00963B15"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</w:p>
        </w:tc>
      </w:tr>
    </w:tbl>
    <w:p w:rsidR="00C32030" w:rsidRPr="00963B15" w:rsidRDefault="00C32030" w:rsidP="00C32030">
      <w:pPr>
        <w:widowControl w:val="0"/>
        <w:rPr>
          <w:rFonts w:ascii="B Nazanin" w:eastAsia="Calibri" w:hAnsi="B Nazanin" w:cs="B Nazanin"/>
          <w:sz w:val="12"/>
          <w:szCs w:val="12"/>
          <w:rtl/>
          <w:lang w:val="en-AU" w:bidi="fa-IR"/>
        </w:rPr>
      </w:pPr>
    </w:p>
    <w:tbl>
      <w:tblPr>
        <w:bidiVisual/>
        <w:tblW w:w="101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4"/>
        <w:gridCol w:w="1992"/>
        <w:gridCol w:w="2070"/>
        <w:gridCol w:w="1982"/>
      </w:tblGrid>
      <w:tr w:rsidR="00C32030" w:rsidRPr="000276C1" w:rsidTr="009238D3">
        <w:trPr>
          <w:jc w:val="center"/>
        </w:trPr>
        <w:tc>
          <w:tcPr>
            <w:tcW w:w="10128" w:type="dxa"/>
            <w:gridSpan w:val="4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4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مشخصات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سا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افراد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دخ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مطالعه</w:t>
            </w:r>
            <w:r w:rsidRPr="009238D3">
              <w:rPr>
                <w:rFonts w:ascii="B Nazanin" w:hAnsi="B Nazanin" w:cs="B Zar"/>
                <w:b/>
                <w:bCs/>
                <w:i/>
                <w:sz w:val="26"/>
                <w:szCs w:val="26"/>
                <w:rtl/>
              </w:rPr>
              <w:t xml:space="preserve"> (در</w:t>
            </w:r>
            <w:r w:rsidRPr="009238D3">
              <w:rPr>
                <w:rFonts w:ascii="B Nazanin" w:hAnsi="B Nazanin" w:cs="B Zar" w:hint="eastAsia"/>
                <w:b/>
                <w:bCs/>
                <w:i/>
                <w:sz w:val="26"/>
                <w:szCs w:val="26"/>
                <w:rtl/>
              </w:rPr>
              <w:t>صورت</w:t>
            </w:r>
            <w:r w:rsidRPr="009238D3">
              <w:rPr>
                <w:rFonts w:ascii="B Nazanin" w:hAnsi="B Nazanin" w:cs="B Zar"/>
                <w:b/>
                <w:bCs/>
                <w:i/>
                <w:sz w:val="26"/>
                <w:szCs w:val="26"/>
                <w:rtl/>
              </w:rPr>
              <w:t xml:space="preserve"> وجود)</w:t>
            </w:r>
          </w:p>
        </w:tc>
      </w:tr>
      <w:tr w:rsidR="00C32030" w:rsidRPr="000276C1" w:rsidTr="009238D3">
        <w:trPr>
          <w:trHeight w:val="144"/>
          <w:jc w:val="center"/>
        </w:trPr>
        <w:tc>
          <w:tcPr>
            <w:tcW w:w="408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b/>
                <w:bCs/>
                <w:i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hAnsi="B Nazanin" w:cs="B Nazanin" w:hint="cs"/>
                <w:b/>
                <w:bCs/>
                <w:i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bCs/>
                <w:i/>
                <w:sz w:val="24"/>
                <w:szCs w:val="24"/>
                <w:rtl/>
              </w:rPr>
              <w:t>ت</w:t>
            </w:r>
          </w:p>
        </w:tc>
        <w:tc>
          <w:tcPr>
            <w:tcW w:w="199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0"/>
                <w:tab w:val="right" w:pos="197"/>
              </w:tabs>
              <w:spacing w:line="276" w:lineRule="auto"/>
              <w:jc w:val="center"/>
              <w:rPr>
                <w:rFonts w:ascii="B Nazanin" w:hAnsi="B Nazanin" w:cs="B Nazanin"/>
                <w:b/>
                <w:i/>
                <w:sz w:val="24"/>
                <w:szCs w:val="24"/>
              </w:rPr>
            </w:pP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نام</w:t>
            </w:r>
            <w:r w:rsidRPr="009238D3">
              <w:rPr>
                <w:rFonts w:ascii="B Nazanin" w:hAnsi="B Nazanin" w:cs="B Nazanin" w:hint="cs"/>
                <w:b/>
                <w:bCs/>
                <w:sz w:val="24"/>
                <w:szCs w:val="24"/>
                <w:rtl/>
                <w:lang w:eastAsia="en-AU" w:bidi="fa-IR"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نام</w:t>
            </w:r>
            <w:r w:rsidRPr="009238D3">
              <w:rPr>
                <w:rFonts w:ascii="B Nazanin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hAnsi="B Nazanin" w:cs="B Nazanin" w:hint="cs"/>
                <w:b/>
                <w:bCs/>
                <w:sz w:val="24"/>
                <w:szCs w:val="24"/>
                <w:rtl/>
                <w:lang w:eastAsia="en-AU" w:bidi="fa-IR"/>
              </w:rPr>
              <w:t>خ</w:t>
            </w: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  <w:lang w:eastAsia="en-AU" w:bidi="fa-IR"/>
              </w:rPr>
              <w:t>انوادگ</w:t>
            </w:r>
            <w:r w:rsidRPr="009238D3">
              <w:rPr>
                <w:rFonts w:ascii="B Nazanin" w:hAnsi="B Nazanin" w:cs="B Nazanin" w:hint="cs"/>
                <w:b/>
                <w:bCs/>
                <w:sz w:val="24"/>
                <w:szCs w:val="24"/>
                <w:rtl/>
                <w:lang w:eastAsia="en-AU" w:bidi="fa-IR"/>
              </w:rPr>
              <w:t>ی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375"/>
              </w:tabs>
              <w:spacing w:line="276" w:lineRule="auto"/>
              <w:jc w:val="center"/>
              <w:rPr>
                <w:rFonts w:ascii="B Nazanin" w:hAnsi="B Nazanin" w:cs="B Nazanin"/>
                <w:b/>
                <w:i/>
                <w:sz w:val="24"/>
                <w:szCs w:val="24"/>
              </w:rPr>
            </w:pP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</w:rPr>
              <w:t>شماره</w:t>
            </w:r>
            <w:r w:rsidRPr="009238D3">
              <w:rPr>
                <w:rFonts w:ascii="B Nazanin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</w:rPr>
              <w:t>تلفن</w:t>
            </w:r>
            <w:r w:rsidRPr="009238D3">
              <w:rPr>
                <w:rFonts w:ascii="B Nazanin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bCs/>
                <w:sz w:val="24"/>
                <w:szCs w:val="24"/>
                <w:rtl/>
              </w:rPr>
              <w:t>همراه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hAnsi="B Nazanin" w:cs="B Nazanin" w:hint="eastAsia"/>
                <w:b/>
                <w:bCs/>
                <w:i/>
                <w:sz w:val="24"/>
                <w:szCs w:val="24"/>
                <w:rtl/>
              </w:rPr>
              <w:t>ا</w:t>
            </w:r>
            <w:r w:rsidRPr="009238D3">
              <w:rPr>
                <w:rFonts w:ascii="B Nazanin" w:hAnsi="B Nazanin" w:cs="B Nazanin" w:hint="cs"/>
                <w:b/>
                <w:bCs/>
                <w:i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bCs/>
                <w:i/>
                <w:sz w:val="24"/>
                <w:szCs w:val="24"/>
                <w:rtl/>
              </w:rPr>
              <w:t>م</w:t>
            </w:r>
            <w:r w:rsidRPr="009238D3">
              <w:rPr>
                <w:rFonts w:ascii="B Nazanin" w:hAnsi="B Nazanin" w:cs="B Nazanin" w:hint="cs"/>
                <w:b/>
                <w:bCs/>
                <w:i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bCs/>
                <w:i/>
                <w:sz w:val="24"/>
                <w:szCs w:val="24"/>
                <w:rtl/>
              </w:rPr>
              <w:t>ل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408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rPr>
                <w:rFonts w:ascii="B Nazanin" w:hAnsi="B Nazanin" w:cs="B Nazanin"/>
                <w:b/>
                <w:bCs/>
                <w:i/>
                <w:sz w:val="24"/>
                <w:szCs w:val="24"/>
                <w:rtl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eastAsia="en-AU" w:bidi="fa-IR"/>
              </w:rPr>
              <w:t>دامپزشک</w:t>
            </w:r>
            <w:r w:rsidRPr="009238D3">
              <w:rPr>
                <w:rFonts w:ascii="B Nazanin" w:hAnsi="B Nazanin" w:cs="B Nazanin"/>
                <w:sz w:val="24"/>
                <w:szCs w:val="24"/>
                <w:vertAlign w:val="superscript"/>
                <w:rtl/>
                <w:lang w:eastAsia="en-AU" w:bidi="fa-IR"/>
              </w:rPr>
              <w:footnoteReference w:id="3"/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eastAsia="en-AU" w:bidi="fa-IR"/>
              </w:rPr>
              <w:t xml:space="preserve">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کارشناس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bidi="fa-IR"/>
              </w:rPr>
              <w:t>مرکز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bidi="fa-IR"/>
              </w:rPr>
              <w:t>آزما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bidi="fa-IR"/>
              </w:rPr>
              <w:t>شگاه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bidi="fa-IR"/>
              </w:rPr>
              <w:t>ی</w:t>
            </w:r>
          </w:p>
        </w:tc>
        <w:tc>
          <w:tcPr>
            <w:tcW w:w="199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0"/>
                <w:tab w:val="right" w:pos="197"/>
              </w:tabs>
              <w:spacing w:line="276" w:lineRule="auto"/>
              <w:rPr>
                <w:rFonts w:ascii="B Nazanin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375"/>
              </w:tabs>
              <w:spacing w:line="276" w:lineRule="auto"/>
              <w:jc w:val="center"/>
              <w:rPr>
                <w:rFonts w:ascii="B Nazanin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hAnsi="B Nazanin" w:cs="B Nazanin"/>
                <w:b/>
                <w:bCs/>
                <w:i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408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rPr>
                <w:rFonts w:ascii="B Nazanin" w:hAnsi="B Nazanin" w:cs="B Nazanin"/>
                <w:b/>
                <w:bCs/>
                <w:i/>
                <w:sz w:val="24"/>
                <w:szCs w:val="24"/>
                <w:rtl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lastRenderedPageBreak/>
              <w:t>تکنس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مراقبت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وانات</w:t>
            </w:r>
          </w:p>
        </w:tc>
        <w:tc>
          <w:tcPr>
            <w:tcW w:w="199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0"/>
                <w:tab w:val="right" w:pos="197"/>
              </w:tabs>
              <w:spacing w:line="276" w:lineRule="auto"/>
              <w:rPr>
                <w:rFonts w:ascii="B Nazanin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375"/>
              </w:tabs>
              <w:spacing w:line="276" w:lineRule="auto"/>
              <w:jc w:val="center"/>
              <w:rPr>
                <w:rFonts w:ascii="B Nazanin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hAnsi="B Nazanin" w:cs="B Nazanin"/>
                <w:b/>
                <w:bCs/>
                <w:i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0128" w:type="dxa"/>
            <w:gridSpan w:val="4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hAnsi="B Nazanin" w:cs="B Zar"/>
                <w:b/>
                <w:bCs/>
                <w:i/>
                <w:sz w:val="26"/>
                <w:szCs w:val="26"/>
                <w:rtl/>
              </w:rPr>
            </w:pP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hAnsi="B Nazanin" w:cs="B Zar" w:hint="cs"/>
                <w:b/>
                <w:bCs/>
                <w:sz w:val="26"/>
                <w:szCs w:val="26"/>
                <w:rtl/>
              </w:rPr>
              <w:t>5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توض</w:t>
            </w:r>
            <w:r w:rsidRPr="009238D3">
              <w:rPr>
                <w:rFonts w:ascii="B Nazanin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ح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روش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اجرا</w:t>
            </w:r>
            <w:r w:rsidRPr="009238D3">
              <w:rPr>
                <w:rFonts w:ascii="B Nazanin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طرح</w:t>
            </w:r>
            <w:r w:rsidRPr="009238D3">
              <w:rPr>
                <w:rFonts w:ascii="B Nazanin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hAnsi="B Nazanin" w:cs="B Zar" w:hint="eastAsia"/>
                <w:b/>
                <w:bCs/>
                <w:sz w:val="26"/>
                <w:szCs w:val="26"/>
                <w:rtl/>
              </w:rPr>
              <w:t>پژوهش</w:t>
            </w:r>
            <w:r w:rsidRPr="009238D3">
              <w:rPr>
                <w:rFonts w:ascii="B Nazanin" w:hAnsi="B Nazanin" w:cs="B Zar" w:hint="cs"/>
                <w:b/>
                <w:bCs/>
                <w:sz w:val="26"/>
                <w:szCs w:val="26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0128" w:type="dxa"/>
            <w:gridSpan w:val="4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hAnsi="B Nazanin" w:cs="B Nazanin"/>
                <w:b/>
                <w:bCs/>
                <w:i/>
                <w:sz w:val="24"/>
                <w:szCs w:val="24"/>
                <w:rtl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اجرا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طرح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خود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زبان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ساده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غ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رتخصص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ارائه فرما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. در 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رابطه، اقدامات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که بر 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انجام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شود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با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دقت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توض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داده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شود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تمرکز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اصل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مطالب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روش کار با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باشد.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اجرا با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به نحو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توصیف شود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بدون 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به داشتن تخصص 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ژه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 موضوع تحق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اعضا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مختلف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کارگروه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اخلاق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بتوانند با روش اجرا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تحق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آشنا شوند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(توص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ف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 xml:space="preserve">اتی که روش کار با حیوانات را با دقت بیان نکرده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باشند،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اصلاح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مجر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بازگردانده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خواهد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شد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>).</w:t>
            </w:r>
          </w:p>
        </w:tc>
      </w:tr>
    </w:tbl>
    <w:p w:rsidR="00C32030" w:rsidRPr="000276C1" w:rsidRDefault="00C32030" w:rsidP="00C32030">
      <w:pPr>
        <w:widowControl w:val="0"/>
        <w:rPr>
          <w:rFonts w:ascii="B Nazanin" w:eastAsia="Calibri" w:hAnsi="B Nazanin" w:cs="B Nazanin"/>
          <w:sz w:val="36"/>
          <w:szCs w:val="36"/>
          <w:rtl/>
          <w:lang w:val="en-AU" w:bidi="fa-IR"/>
        </w:rPr>
      </w:pPr>
    </w:p>
    <w:tbl>
      <w:tblPr>
        <w:bidiVisual/>
        <w:tblW w:w="101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26"/>
        <w:gridCol w:w="5090"/>
      </w:tblGrid>
      <w:tr w:rsidR="00C32030" w:rsidRPr="000276C1" w:rsidTr="009238D3">
        <w:trPr>
          <w:jc w:val="center"/>
        </w:trPr>
        <w:tc>
          <w:tcPr>
            <w:tcW w:w="10116" w:type="dxa"/>
            <w:gridSpan w:val="2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6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: ارز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روش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جا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گز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</w:t>
            </w:r>
          </w:p>
        </w:tc>
      </w:tr>
      <w:tr w:rsidR="00C32030" w:rsidRPr="000276C1" w:rsidTr="009238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jc w:val="center"/>
        </w:trPr>
        <w:tc>
          <w:tcPr>
            <w:tcW w:w="10116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امکان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استفاده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«روش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گز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 مطلق»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vertAlign w:val="superscript"/>
                <w:rtl/>
                <w:lang w:bidi="fa-IR"/>
              </w:rPr>
              <w:footnoteReference w:id="4"/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را در مطالعه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حاضر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بررس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کر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ده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‏ا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079"/>
          <w:jc w:val="center"/>
        </w:trPr>
        <w:tc>
          <w:tcPr>
            <w:tcW w:w="502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lowKashida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پاسخ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شما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سؤال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فوق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«بله» است، کدام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از 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گاه‏ها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اطلاعات مربوط به روش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گز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را بررس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کرده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‏ا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</w:p>
          <w:p w:rsidR="00C32030" w:rsidRPr="009238D3" w:rsidRDefault="00C32030" w:rsidP="009238D3">
            <w:pPr>
              <w:widowControl w:val="0"/>
              <w:jc w:val="lowKashida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5090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lowKashida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پاسخ شما به سؤال 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ش‏گفته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«خ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ر»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است،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چرا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امکان استفاده از روش‌ها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گز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در 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پژوهش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را میسّر نمی‏دانید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؟ </w:t>
            </w:r>
          </w:p>
        </w:tc>
      </w:tr>
      <w:tr w:rsidR="00C32030" w:rsidRPr="000276C1" w:rsidTr="009238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61"/>
          <w:jc w:val="center"/>
        </w:trPr>
        <w:tc>
          <w:tcPr>
            <w:tcW w:w="10116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آیا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(ها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)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جا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گز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نسبی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vertAlign w:val="superscript"/>
                <w:rtl/>
                <w:lang w:bidi="fa-IR"/>
              </w:rPr>
              <w:footnoteReference w:id="5"/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بخش‏ها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مختلف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استفاده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شود؟</w:t>
            </w:r>
          </w:p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</w:tr>
    </w:tbl>
    <w:p w:rsidR="00C32030" w:rsidRPr="000276C1" w:rsidRDefault="00C32030" w:rsidP="00C32030">
      <w:pPr>
        <w:widowControl w:val="0"/>
        <w:rPr>
          <w:rFonts w:ascii="B Nazanin" w:hAnsi="B Nazanin" w:cs="B Nazanin"/>
          <w:sz w:val="36"/>
          <w:szCs w:val="36"/>
          <w:rtl/>
          <w:lang w:bidi="fa-IR"/>
        </w:rPr>
      </w:pPr>
    </w:p>
    <w:tbl>
      <w:tblPr>
        <w:bidiVisual/>
        <w:tblW w:w="101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6"/>
        <w:gridCol w:w="1656"/>
        <w:gridCol w:w="1545"/>
        <w:gridCol w:w="2108"/>
        <w:gridCol w:w="1187"/>
        <w:gridCol w:w="392"/>
        <w:gridCol w:w="387"/>
        <w:gridCol w:w="384"/>
        <w:gridCol w:w="1271"/>
      </w:tblGrid>
      <w:tr w:rsidR="00C32030" w:rsidRPr="000276C1" w:rsidTr="009238D3">
        <w:trPr>
          <w:trHeight w:val="523"/>
          <w:jc w:val="center"/>
        </w:trPr>
        <w:tc>
          <w:tcPr>
            <w:tcW w:w="10146" w:type="dxa"/>
            <w:gridSpan w:val="9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7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ارز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فا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- هز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پژوهش</w:t>
            </w:r>
          </w:p>
        </w:tc>
      </w:tr>
      <w:tr w:rsidR="00C32030" w:rsidRPr="000276C1" w:rsidTr="009238D3">
        <w:trPr>
          <w:jc w:val="center"/>
        </w:trPr>
        <w:tc>
          <w:tcPr>
            <w:tcW w:w="10146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شماره 1-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7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 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فوا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احتمال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ضرورت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انجام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پژوهش</w:t>
            </w:r>
          </w:p>
        </w:tc>
      </w:tr>
      <w:tr w:rsidR="00C32030" w:rsidRPr="000276C1" w:rsidTr="009238D3">
        <w:trPr>
          <w:jc w:val="center"/>
        </w:trPr>
        <w:tc>
          <w:tcPr>
            <w:tcW w:w="437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آ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ا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مطالعه‌ا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مشابه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vertAlign w:val="superscript"/>
                <w:rtl/>
                <w:lang w:bidi="fa-IR"/>
              </w:rPr>
              <w:footnoteReference w:id="6"/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پژوهش حاضر، قبلاً بر رو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انجام شده است؟ </w:t>
            </w:r>
          </w:p>
        </w:tc>
        <w:tc>
          <w:tcPr>
            <w:tcW w:w="210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0" w:type="auto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بودن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نمونه،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 xml:space="preserve">شماره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... </w:t>
            </w:r>
          </w:p>
        </w:tc>
      </w:tr>
      <w:tr w:rsidR="00C32030" w:rsidRPr="000276C1" w:rsidTr="009238D3">
        <w:trPr>
          <w:jc w:val="center"/>
        </w:trPr>
        <w:tc>
          <w:tcPr>
            <w:tcW w:w="4375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آ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ا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مطالعه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‌ا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مشابه پژوهش حاضر، قبلاً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مرحله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مطالعه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انسان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کارآزما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؟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</w:t>
            </w:r>
          </w:p>
        </w:tc>
        <w:tc>
          <w:tcPr>
            <w:tcW w:w="210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0" w:type="auto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بودن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نمونه،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 xml:space="preserve">شماره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... </w:t>
            </w:r>
          </w:p>
        </w:tc>
      </w:tr>
      <w:tr w:rsidR="00C32030" w:rsidRPr="000276C1" w:rsidTr="009238D3">
        <w:trPr>
          <w:jc w:val="center"/>
        </w:trPr>
        <w:tc>
          <w:tcPr>
            <w:tcW w:w="10146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هر</w:t>
            </w:r>
            <w:r w:rsidRPr="009238D3">
              <w:rPr>
                <w:rFonts w:ascii="B Nazanin" w:eastAsia="Calibri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ک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از سؤالات فوق، 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بله</w:t>
            </w:r>
            <w:r w:rsidRPr="009238D3">
              <w:rPr>
                <w:rFonts w:ascii="B Nazanin" w:eastAsia="Calibri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است،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توج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مستدلی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انجام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مطالعه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مجدد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مرحله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ش‏بال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مطالعات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شتر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بنویسید.</w:t>
            </w:r>
            <w:r w:rsidRPr="009238D3">
              <w:rPr>
                <w:rFonts w:ascii="B Nazanin" w:eastAsia="Calibri" w:hAnsi="B Nazanin" w:cs="B Nazanin" w:hint="eastAsia"/>
                <w:b/>
                <w:sz w:val="24"/>
                <w:szCs w:val="24"/>
                <w:rtl/>
                <w:lang w:val="en-GB" w:bidi="fa-IR"/>
              </w:rPr>
              <w:t>؟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46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lastRenderedPageBreak/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وجود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تقر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باً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مشابه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قبل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نوآور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(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)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حاضر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مقا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10146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فوا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احتمال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انجام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ست؟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(مثلاً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: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فوا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احتمال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حاصل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شرفت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علم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مرتبط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نتا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مطالعه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انسان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ها،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)</w:t>
            </w:r>
          </w:p>
        </w:tc>
      </w:tr>
      <w:tr w:rsidR="00C32030" w:rsidRPr="000276C1" w:rsidTr="009238D3">
        <w:trPr>
          <w:jc w:val="center"/>
        </w:trPr>
        <w:tc>
          <w:tcPr>
            <w:tcW w:w="7976" w:type="dxa"/>
            <w:gridSpan w:val="6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موضوع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تحق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 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اولو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ت‌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های‌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اعلام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شده در سطح کشور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منطقه‌ا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دانشگاه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است؟</w:t>
            </w:r>
          </w:p>
        </w:tc>
        <w:tc>
          <w:tcPr>
            <w:tcW w:w="2170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1171"/>
          <w:jc w:val="center"/>
        </w:trPr>
        <w:tc>
          <w:tcPr>
            <w:tcW w:w="10146" w:type="dxa"/>
            <w:gridSpan w:val="9"/>
            <w:tcBorders>
              <w:bottom w:val="single" w:sz="4" w:space="0" w:color="000000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بله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‌بودن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سؤال فوق، لطفاً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موارد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تکم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اولو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. . . . . . . . . . . . . . . . . . . . . . . . . . . . . . . </w:t>
            </w:r>
          </w:p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مرجع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نهاد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ن‌کننده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اولو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. . . . . . . . . . . . . . . . . . . . . . . . . . . . . . . . . . . . . . . . . . . . . . . . . . . </w:t>
            </w:r>
          </w:p>
        </w:tc>
      </w:tr>
      <w:tr w:rsidR="00C32030" w:rsidRPr="000276C1" w:rsidTr="009238D3">
        <w:trPr>
          <w:jc w:val="center"/>
        </w:trPr>
        <w:tc>
          <w:tcPr>
            <w:tcW w:w="10146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‌‌ 2-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7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هز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نه‏ها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پژوهش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رفاه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وانات</w:t>
            </w:r>
          </w:p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10146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فهرست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همه اتفاقات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احتمال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ممکن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موجب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بروز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نقص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رفاه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مرگ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از موعد آن (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مانند: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کشتن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بدون درد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پژوهش 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زمان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معمول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) شود،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لطفاً،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حداکثر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u w:val="single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زان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  <w:lang w:bidi="fa-IR"/>
              </w:rPr>
              <w:t>احتمال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بروز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مرگ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«درصد»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در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مورد،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مرقوم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trHeight w:val="1329"/>
          <w:jc w:val="center"/>
        </w:trPr>
        <w:tc>
          <w:tcPr>
            <w:tcW w:w="12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ف</w:t>
            </w:r>
          </w:p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  <w:lang w:bidi="fa-IR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عوامل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تهد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دکننده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رفاه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آسا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طرح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پژوهش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</w:p>
        </w:tc>
        <w:tc>
          <w:tcPr>
            <w:tcW w:w="154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امد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منف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ش‏ب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ن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ی‌پذیر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برا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val="en-AU" w:bidi="fa-IR"/>
              </w:rPr>
              <w:t>وان</w:t>
            </w:r>
          </w:p>
        </w:tc>
        <w:tc>
          <w:tcPr>
            <w:tcW w:w="210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اقدامات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شگ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از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عوامل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تهد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دکننده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رفاه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آسا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  <w:lang w:bidi="fa-IR"/>
              </w:rPr>
              <w:t>وانات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احتمال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ابتلا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وان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خطر</w:t>
            </w:r>
          </w:p>
        </w:tc>
        <w:tc>
          <w:tcPr>
            <w:tcW w:w="0" w:type="auto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احتمال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مرگ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دل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بروز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مورد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احتمال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وان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به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دل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بروز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b/>
                <w:bC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2"/>
                <w:szCs w:val="22"/>
                <w:rtl/>
              </w:rPr>
              <w:t>مورد</w:t>
            </w:r>
          </w:p>
        </w:tc>
      </w:tr>
      <w:tr w:rsidR="00C32030" w:rsidRPr="000276C1" w:rsidTr="009238D3">
        <w:trPr>
          <w:jc w:val="center"/>
        </w:trPr>
        <w:tc>
          <w:tcPr>
            <w:tcW w:w="1216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مثال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عفونت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ستم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به دل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قرارده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طولان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مدت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کاتتر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در رگ</w:t>
            </w:r>
          </w:p>
        </w:tc>
        <w:tc>
          <w:tcPr>
            <w:tcW w:w="1545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تب،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اشتها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ضعف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عموم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گاه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مرگ</w:t>
            </w:r>
          </w:p>
        </w:tc>
        <w:tc>
          <w:tcPr>
            <w:tcW w:w="2108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از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تکن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کها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آسپت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جراح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در هنگام قرارده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کاتتر؛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استفاده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کاتتر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بارمصرف؛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آنت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وت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i/>
                <w:iCs/>
                <w:caps/>
                <w:sz w:val="24"/>
                <w:szCs w:val="24"/>
                <w:rtl/>
              </w:rPr>
              <w:t xml:space="preserve"> پروف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caps/>
                <w:sz w:val="24"/>
                <w:szCs w:val="24"/>
                <w:rtl/>
              </w:rPr>
              <w:t>لاکس</w:t>
            </w:r>
            <w:r w:rsidRPr="009238D3">
              <w:rPr>
                <w:rFonts w:ascii="B Nazanin" w:eastAsia="Calibri" w:hAnsi="B Nazanin" w:cs="B Nazanin" w:hint="cs"/>
                <w:i/>
                <w:iCs/>
                <w:caps/>
                <w:sz w:val="24"/>
                <w:szCs w:val="24"/>
                <w:rtl/>
              </w:rPr>
              <w:t>ی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>10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مطالعه</w:t>
            </w:r>
          </w:p>
        </w:tc>
        <w:tc>
          <w:tcPr>
            <w:tcW w:w="0" w:type="auto"/>
            <w:gridSpan w:val="3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۱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مطالعه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کمتر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۱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مطالعه</w:t>
            </w:r>
          </w:p>
        </w:tc>
      </w:tr>
      <w:tr w:rsidR="00C32030" w:rsidRPr="000276C1" w:rsidTr="009238D3">
        <w:trPr>
          <w:jc w:val="center"/>
        </w:trPr>
        <w:tc>
          <w:tcPr>
            <w:tcW w:w="121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b/>
                <w:caps/>
                <w:sz w:val="24"/>
                <w:szCs w:val="24"/>
                <w:rtl/>
              </w:rPr>
            </w:pPr>
          </w:p>
        </w:tc>
        <w:tc>
          <w:tcPr>
            <w:tcW w:w="154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b/>
                <w:caps/>
                <w:sz w:val="24"/>
                <w:szCs w:val="24"/>
                <w:rtl/>
              </w:rPr>
            </w:pPr>
          </w:p>
        </w:tc>
        <w:tc>
          <w:tcPr>
            <w:tcW w:w="210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b/>
                <w:caps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216" w:type="dxa"/>
            <w:tcBorders>
              <w:bottom w:val="single" w:sz="4" w:space="0" w:color="000000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b/>
                <w:caps/>
                <w:sz w:val="24"/>
                <w:szCs w:val="24"/>
                <w:rtl/>
              </w:rPr>
            </w:pPr>
          </w:p>
        </w:tc>
        <w:tc>
          <w:tcPr>
            <w:tcW w:w="154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b/>
                <w:caps/>
                <w:sz w:val="24"/>
                <w:szCs w:val="24"/>
                <w:rtl/>
              </w:rPr>
            </w:pPr>
          </w:p>
        </w:tc>
        <w:tc>
          <w:tcPr>
            <w:tcW w:w="210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b/>
                <w:caps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6483" w:type="dxa"/>
            <w:gridSpan w:val="4"/>
            <w:vMerge w:val="restart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حداکثر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درصد احتمال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ابتلا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به 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مرگ 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کل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مورد استفاده در طرح 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</w:p>
        </w:tc>
        <w:tc>
          <w:tcPr>
            <w:tcW w:w="0" w:type="auto"/>
            <w:gridSpan w:val="3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ابتلا</w:t>
            </w:r>
          </w:p>
        </w:tc>
        <w:tc>
          <w:tcPr>
            <w:tcW w:w="0" w:type="auto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contextualSpacing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مرگ</w:t>
            </w:r>
          </w:p>
        </w:tc>
      </w:tr>
      <w:tr w:rsidR="00C32030" w:rsidRPr="000276C1" w:rsidTr="009238D3">
        <w:trPr>
          <w:jc w:val="center"/>
        </w:trPr>
        <w:tc>
          <w:tcPr>
            <w:tcW w:w="6483" w:type="dxa"/>
            <w:gridSpan w:val="4"/>
            <w:vMerge/>
            <w:shd w:val="clear" w:color="auto" w:fill="D9D9D9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9238D3" w:rsidRDefault="00C32030" w:rsidP="00C32030">
      <w:pPr>
        <w:bidi w:val="0"/>
        <w:rPr>
          <w:rFonts w:ascii="Calibri" w:hAnsi="Calibri" w:cs="B Nazanin"/>
          <w:sz w:val="36"/>
          <w:szCs w:val="36"/>
          <w:rtl/>
          <w:lang w:bidi="fa-IR"/>
        </w:rPr>
      </w:pPr>
    </w:p>
    <w:tbl>
      <w:tblPr>
        <w:bidiVisual/>
        <w:tblW w:w="101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4"/>
        <w:gridCol w:w="900"/>
        <w:gridCol w:w="2269"/>
        <w:gridCol w:w="3720"/>
      </w:tblGrid>
      <w:tr w:rsidR="00C32030" w:rsidRPr="000276C1" w:rsidTr="009238D3">
        <w:trPr>
          <w:jc w:val="center"/>
        </w:trPr>
        <w:tc>
          <w:tcPr>
            <w:tcW w:w="10143" w:type="dxa"/>
            <w:gridSpan w:val="4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8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سلامت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من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افراد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دخ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پژوهش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43" w:type="dxa"/>
            <w:gridSpan w:val="4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سطح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vertAlign w:val="superscript"/>
                <w:rtl/>
              </w:rPr>
              <w:footnoteReference w:id="7"/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مورد 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طرح 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شنهاد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(حسب اعداد 1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تا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4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اساس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مرتبط با سطح ایمنی زیستی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):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 .....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43" w:type="dxa"/>
            <w:gridSpan w:val="4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lastRenderedPageBreak/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محل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مورد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نظر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انجام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پژوهش،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امکانات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متناسب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سطح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فوق‏الذکر را دارد؟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325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مواد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خطرناک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مورد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استفاده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بل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>/خ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ر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اگر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 xml:space="preserve">پاسخ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«بل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»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 xml:space="preserve"> است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خطرات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توض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ده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اقدامات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محافظت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لازم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برا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حفاظت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کارکنان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را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توض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ده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>.</w:t>
            </w:r>
          </w:p>
        </w:tc>
      </w:tr>
      <w:tr w:rsidR="00C32030" w:rsidRPr="000276C1" w:rsidTr="009238D3">
        <w:trPr>
          <w:jc w:val="center"/>
        </w:trPr>
        <w:tc>
          <w:tcPr>
            <w:tcW w:w="3254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>:</w:t>
            </w:r>
          </w:p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داروها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 xml:space="preserve">ی تحت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کنترل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 xml:space="preserve"> قانونی 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en-AU" w:bidi="fa-IR"/>
              </w:rPr>
              <w:t>بل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en-AU" w:bidi="fa-IR"/>
              </w:rPr>
              <w:t>ی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داروها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کتام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ن،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بوپرنورف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فنتان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ل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مورد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استفاده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پژوهش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بس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ار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اعت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ادآور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 xml:space="preserve"> بوده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و 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توان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ن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کشنده باشند. خطر دسترس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غ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رمجاز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 xml:space="preserve">خطر مصرف بیش از حد 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>دارو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. 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داروها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مذکور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صندوق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قفل‏دار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اتاق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با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قفل‏دار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نگهدار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شوند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تا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دسترس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آسان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آن‌ها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جلوگ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شو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صر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فاً،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فرد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طرح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افراد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تحت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نظارت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مستق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عمل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کنند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 xml:space="preserve">این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داروها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دسترس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رند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مصرف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 xml:space="preserve">آن‌ها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دفتر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ثبت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دارو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کنترل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شده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درج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ی‌‌شو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325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right="-28"/>
              <w:rPr>
                <w:rFonts w:ascii="B Nazanin" w:hAnsi="B Nazanin" w:cs="B Nazanin"/>
                <w:b/>
                <w:sz w:val="24"/>
                <w:szCs w:val="24"/>
                <w:rtl/>
              </w:rPr>
            </w:pP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عوامل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خطرناک</w:t>
            </w:r>
            <w:r w:rsidRPr="009238D3">
              <w:rPr>
                <w:rFonts w:ascii="Calibri" w:hAnsi="Calibri" w:cs="B Nazanin"/>
                <w:b/>
                <w:sz w:val="24"/>
                <w:szCs w:val="24"/>
              </w:rPr>
              <w:t xml:space="preserve"> 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>(ب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ولوژ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ک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>/ش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م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ا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>/ف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ز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ک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)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325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right="-28"/>
              <w:rPr>
                <w:rFonts w:ascii="B Nazanin" w:hAnsi="B Nazanin" w:cs="B Nazanin"/>
                <w:b/>
                <w:sz w:val="24"/>
                <w:szCs w:val="24"/>
              </w:rPr>
            </w:pP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راد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وا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زوتوپ‌ها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ا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اشعه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ا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کس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325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right="-28"/>
              <w:rPr>
                <w:rFonts w:ascii="B Nazanin" w:hAnsi="B Nazanin" w:cs="B Nazanin"/>
                <w:sz w:val="24"/>
                <w:szCs w:val="24"/>
              </w:rPr>
            </w:pP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تراتوژن‌ها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ا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سرطان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زاها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325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ind w:right="-28"/>
              <w:rPr>
                <w:rFonts w:ascii="B Nazanin" w:hAnsi="B Nazanin" w:cs="B Nazanin"/>
                <w:b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</w:rPr>
              <w:t>داروها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  <w:lang w:bidi="fa-IR"/>
              </w:rPr>
              <w:t xml:space="preserve"> کنترل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  <w:lang w:bidi="fa-IR"/>
              </w:rPr>
              <w:t>شده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  <w:lang w:bidi="fa-IR"/>
              </w:rPr>
              <w:t>قانونی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3254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  <w:lang w:val="en-GB" w:bidi="fa-IR"/>
              </w:rPr>
              <w:t>سا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  <w:lang w:val="en-GB" w:bidi="fa-IR"/>
              </w:rPr>
              <w:t>ر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  <w:lang w:val="en-GB" w:bidi="fa-IR"/>
              </w:rPr>
              <w:t xml:space="preserve"> (نام 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  <w:lang w:val="en-GB" w:bidi="fa-IR"/>
              </w:rPr>
              <w:t>ببر</w:t>
            </w:r>
            <w:r w:rsidRPr="009238D3">
              <w:rPr>
                <w:rFonts w:ascii="B Nazanin" w:hAnsi="B Nazanin" w:cs="B Nazanin" w:hint="cs"/>
                <w:b/>
                <w:sz w:val="24"/>
                <w:szCs w:val="24"/>
                <w:rtl/>
                <w:lang w:val="en-GB" w:bidi="fa-IR"/>
              </w:rPr>
              <w:t>ی</w:t>
            </w:r>
            <w:r w:rsidRPr="009238D3">
              <w:rPr>
                <w:rFonts w:ascii="B Nazanin" w:hAnsi="B Nazanin" w:cs="B Nazanin" w:hint="eastAsia"/>
                <w:b/>
                <w:sz w:val="24"/>
                <w:szCs w:val="24"/>
                <w:rtl/>
                <w:lang w:val="en-GB" w:bidi="fa-IR"/>
              </w:rPr>
              <w:t>د</w:t>
            </w:r>
            <w:r w:rsidRPr="009238D3">
              <w:rPr>
                <w:rFonts w:ascii="B Nazanin" w:hAnsi="B Nazanin" w:cs="B Nazanin"/>
                <w:b/>
                <w:sz w:val="24"/>
                <w:szCs w:val="24"/>
                <w:rtl/>
                <w:lang w:val="en-GB" w:bidi="fa-IR"/>
              </w:rPr>
              <w:t xml:space="preserve">):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0276C1" w:rsidRDefault="00C32030" w:rsidP="00C32030">
      <w:pPr>
        <w:widowControl w:val="0"/>
        <w:rPr>
          <w:rFonts w:ascii="B Nazanin" w:hAnsi="B Nazanin" w:cs="B Nazanin"/>
          <w:sz w:val="36"/>
          <w:szCs w:val="36"/>
          <w:rtl/>
          <w:lang w:bidi="fa-IR"/>
        </w:rPr>
      </w:pPr>
    </w:p>
    <w:tbl>
      <w:tblPr>
        <w:bidiVisual/>
        <w:tblW w:w="10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1"/>
        <w:gridCol w:w="64"/>
        <w:gridCol w:w="1782"/>
        <w:gridCol w:w="147"/>
        <w:gridCol w:w="10"/>
        <w:gridCol w:w="1529"/>
        <w:gridCol w:w="235"/>
        <w:gridCol w:w="1199"/>
        <w:gridCol w:w="265"/>
        <w:gridCol w:w="444"/>
        <w:gridCol w:w="913"/>
        <w:gridCol w:w="186"/>
        <w:gridCol w:w="1092"/>
        <w:gridCol w:w="893"/>
      </w:tblGrid>
      <w:tr w:rsidR="00C32030" w:rsidRPr="000276C1" w:rsidTr="009238D3">
        <w:trPr>
          <w:jc w:val="center"/>
        </w:trPr>
        <w:tc>
          <w:tcPr>
            <w:tcW w:w="10140" w:type="dxa"/>
            <w:gridSpan w:val="14"/>
            <w:shd w:val="clear" w:color="auto" w:fill="D9D9D9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Zar"/>
                <w:b/>
                <w:sz w:val="26"/>
                <w:szCs w:val="26"/>
              </w:rPr>
            </w:pPr>
            <w:r w:rsidRPr="009238D3">
              <w:rPr>
                <w:rFonts w:ascii="B Nazanin" w:hAnsi="B Nazanin" w:cs="B Nazanin"/>
                <w:sz w:val="24"/>
                <w:szCs w:val="24"/>
                <w:rtl/>
                <w:lang w:bidi="fa-IR"/>
              </w:rPr>
              <w:br w:type="page"/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9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: مشخصات 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وانات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مورد ن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از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(گونه، سو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و تعداد) </w:t>
            </w:r>
          </w:p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1381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2003" w:type="dxa"/>
            <w:gridSpan w:val="4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نام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متداول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گونه</w:t>
            </w:r>
          </w:p>
        </w:tc>
        <w:tc>
          <w:tcPr>
            <w:tcW w:w="152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نام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علم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گونه</w:t>
            </w:r>
          </w:p>
        </w:tc>
        <w:tc>
          <w:tcPr>
            <w:tcW w:w="1434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سو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استفاده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outlineLvl w:val="4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جنس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outlineLvl w:val="4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محل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ته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x-none" w:eastAsia="x-none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ه</w:t>
            </w:r>
          </w:p>
        </w:tc>
        <w:tc>
          <w:tcPr>
            <w:tcW w:w="1278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شتر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مدت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نگهدار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</w:p>
        </w:tc>
        <w:tc>
          <w:tcPr>
            <w:tcW w:w="89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تعداد</w:t>
            </w:r>
          </w:p>
        </w:tc>
      </w:tr>
      <w:tr w:rsidR="00C32030" w:rsidRPr="000276C1" w:rsidTr="009238D3">
        <w:trPr>
          <w:jc w:val="center"/>
        </w:trPr>
        <w:tc>
          <w:tcPr>
            <w:tcW w:w="1381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2003" w:type="dxa"/>
            <w:gridSpan w:val="4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موش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بزرگ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آزما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شگاه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</w:p>
        </w:tc>
        <w:tc>
          <w:tcPr>
            <w:tcW w:w="152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eastAsia="Calibri" w:cs="B Nazanin"/>
                <w:i/>
                <w:i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en-AU"/>
              </w:rPr>
              <w:t>Rattus norvegicus</w:t>
            </w:r>
          </w:p>
        </w:tc>
        <w:tc>
          <w:tcPr>
            <w:tcW w:w="1434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eastAsia="Calibri" w:cs="B Nazanin"/>
                <w:i/>
                <w:iCs/>
                <w:sz w:val="24"/>
                <w:szCs w:val="24"/>
              </w:rPr>
            </w:pPr>
            <w:r w:rsidRPr="009238D3">
              <w:rPr>
                <w:rFonts w:eastAsia="Calibri" w:cs="B Nazanin"/>
                <w:i/>
                <w:iCs/>
                <w:sz w:val="24"/>
                <w:szCs w:val="24"/>
              </w:rPr>
              <w:t>wistar</w:t>
            </w:r>
          </w:p>
        </w:tc>
        <w:tc>
          <w:tcPr>
            <w:tcW w:w="709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نر</w:t>
            </w:r>
          </w:p>
        </w:tc>
        <w:tc>
          <w:tcPr>
            <w:tcW w:w="913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مرکز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تکث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پرورش</w:t>
            </w:r>
          </w:p>
        </w:tc>
        <w:tc>
          <w:tcPr>
            <w:tcW w:w="1278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2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ماه</w:t>
            </w:r>
          </w:p>
        </w:tc>
        <w:tc>
          <w:tcPr>
            <w:tcW w:w="893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>10</w:t>
            </w:r>
          </w:p>
        </w:tc>
      </w:tr>
      <w:tr w:rsidR="00C32030" w:rsidRPr="000276C1" w:rsidTr="009238D3">
        <w:trPr>
          <w:jc w:val="center"/>
        </w:trPr>
        <w:tc>
          <w:tcPr>
            <w:tcW w:w="1381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2003" w:type="dxa"/>
            <w:gridSpan w:val="4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1434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278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89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381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2003" w:type="dxa"/>
            <w:gridSpan w:val="4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1434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1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278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893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:</w:t>
            </w:r>
          </w:p>
        </w:tc>
      </w:tr>
      <w:tr w:rsidR="00C32030" w:rsidRPr="000276C1" w:rsidTr="009238D3">
        <w:trPr>
          <w:trHeight w:val="489"/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انتخاب گونه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مورد نظر را 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لزوم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مشخص،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انتخاب سو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مذکور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غ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نوشته شود: «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ترج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‌نداشتن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سو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ه»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): 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40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روش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محاسبه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تعداد کل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مورد 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پژوهش خود را 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10140" w:type="dxa"/>
            <w:gridSpan w:val="14"/>
            <w:shd w:val="clear" w:color="auto" w:fill="D9D9D9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Zar"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1-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9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ترک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گروه‏ها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وانات</w:t>
            </w:r>
          </w:p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lastRenderedPageBreak/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.</w:t>
            </w:r>
          </w:p>
        </w:tc>
      </w:tr>
      <w:tr w:rsidR="00C32030" w:rsidRPr="000276C1" w:rsidTr="009238D3">
        <w:trPr>
          <w:jc w:val="center"/>
        </w:trPr>
        <w:tc>
          <w:tcPr>
            <w:tcW w:w="1445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lastRenderedPageBreak/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ف</w:t>
            </w:r>
          </w:p>
        </w:tc>
        <w:tc>
          <w:tcPr>
            <w:tcW w:w="1929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نوع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گروه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(کنترل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 xml:space="preserve"> منفی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کنترل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 xml:space="preserve"> مثبت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مار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...)</w:t>
            </w:r>
          </w:p>
        </w:tc>
        <w:tc>
          <w:tcPr>
            <w:tcW w:w="1774" w:type="dxa"/>
            <w:gridSpan w:val="3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سو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وان</w:t>
            </w:r>
          </w:p>
        </w:tc>
        <w:tc>
          <w:tcPr>
            <w:tcW w:w="3007" w:type="dxa"/>
            <w:gridSpan w:val="5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مار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وانات</w:t>
            </w:r>
          </w:p>
        </w:tc>
      </w:tr>
      <w:tr w:rsidR="00C32030" w:rsidRPr="000276C1" w:rsidTr="009238D3">
        <w:trPr>
          <w:jc w:val="center"/>
        </w:trPr>
        <w:tc>
          <w:tcPr>
            <w:tcW w:w="1445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1929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گروه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ت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مار</w:t>
            </w:r>
          </w:p>
        </w:tc>
        <w:tc>
          <w:tcPr>
            <w:tcW w:w="1774" w:type="dxa"/>
            <w:gridSpan w:val="3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موش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بزرگ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ستار</w:t>
            </w:r>
          </w:p>
        </w:tc>
        <w:tc>
          <w:tcPr>
            <w:tcW w:w="3007" w:type="dxa"/>
            <w:gridSpan w:val="5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دوز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x-none" w:eastAsia="x-none"/>
              </w:rPr>
              <w:t>mg/kg</w:t>
            </w:r>
            <w:r w:rsidRPr="009238D3">
              <w:rPr>
                <w:rFonts w:ascii="Calibri" w:eastAsia="Calibri" w:hAnsi="Calibri" w:cs="B Nazanin"/>
                <w:i/>
                <w:iCs/>
                <w:sz w:val="24"/>
                <w:szCs w:val="24"/>
                <w:lang w:eastAsia="x-none"/>
              </w:rPr>
              <w:t xml:space="preserve"> 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>5 از دارو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 تمثیلی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x-none" w:eastAsia="x-none"/>
              </w:rPr>
              <w:t>XYZ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16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>4</w:t>
            </w:r>
          </w:p>
        </w:tc>
      </w:tr>
      <w:tr w:rsidR="00C32030" w:rsidRPr="000276C1" w:rsidTr="009238D3">
        <w:trPr>
          <w:jc w:val="center"/>
        </w:trPr>
        <w:tc>
          <w:tcPr>
            <w:tcW w:w="1445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74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007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445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74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007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16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721"/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گروه‏ها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مختلف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شما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متفاوت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روش محاسبه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گروه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غ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نوشته شود: «عدم تفاوت»): </w:t>
            </w:r>
          </w:p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C32030" w:rsidRPr="000276C1" w:rsidTr="009238D3">
        <w:trPr>
          <w:trHeight w:val="1369"/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چه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</w:rPr>
              <w:t>کاهش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</w:rPr>
              <w:t>قابل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u w:val="single"/>
                <w:rtl/>
              </w:rPr>
              <w:t>قبول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u w:val="single"/>
                <w:vertAlign w:val="superscript"/>
                <w:rtl/>
              </w:rPr>
              <w:footnoteReference w:id="8"/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تعداد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 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پژوهش استفاده شده است؟ </w:t>
            </w:r>
          </w:p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(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u w:val="single"/>
                <w:rtl/>
              </w:rPr>
              <w:t>مثال</w:t>
            </w:r>
            <w:r w:rsidRPr="009238D3">
              <w:rPr>
                <w:rFonts w:ascii="B Nazanin" w:hAnsi="B Nazanin" w:cs="B Nazanin" w:hint="cs"/>
                <w:sz w:val="24"/>
                <w:szCs w:val="24"/>
                <w:u w:val="single"/>
                <w:rtl/>
                <w:lang w:bidi="fa-IR"/>
              </w:rPr>
              <w:t>: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استفاده از طرح‏ها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آمار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خاص (مثلاً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طرح «فاکتور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ل»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>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در برخ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پژوهش‏ها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م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تواند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موجب کاهش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چشمگ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در تعداد 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مورد ن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 شود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 xml:space="preserve">؛ یا اینکه هر عاملی که موجب کاهش پراکندگی داده‏های حاصل از حیوانات گردد </w:t>
            </w:r>
            <w:r w:rsidRPr="009238D3">
              <w:rPr>
                <w:rFonts w:cs="Times New Roman" w:hint="cs"/>
                <w:sz w:val="24"/>
                <w:szCs w:val="24"/>
                <w:rtl/>
              </w:rPr>
              <w:t xml:space="preserve">–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</w:rPr>
              <w:t>حتی مواردی نظیر استفاده از هواکش بدون صدا در محل نگهداری حیوانات، می‏تواند باعث کاهش تعداد حیوانات مورد نیاز شود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</w:rPr>
              <w:t xml:space="preserve">). </w:t>
            </w:r>
          </w:p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16"/>
                <w:szCs w:val="16"/>
                <w:rtl/>
              </w:rPr>
            </w:pPr>
          </w:p>
          <w:p w:rsidR="00C32030" w:rsidRPr="009238D3" w:rsidRDefault="00C32030" w:rsidP="009238D3">
            <w:pPr>
              <w:widowControl w:val="0"/>
              <w:spacing w:line="216" w:lineRule="auto"/>
              <w:jc w:val="both"/>
              <w:rPr>
                <w:rFonts w:ascii="B Nazanin" w:eastAsia="Calibri" w:hAnsi="B Nazanin" w:cs="B Nazanin"/>
                <w:b/>
                <w:bCs/>
                <w:sz w:val="16"/>
                <w:szCs w:val="16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محاسبه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تعداد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گروه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متخصص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آمار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(واجد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تجربه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مسائل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آمار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مطالعات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)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مشورت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است؟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140" w:type="dxa"/>
            <w:gridSpan w:val="1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شما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سؤال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فوق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«بله» است، 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اطلاعات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باره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متخصص آمار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وارد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کنی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: 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3227" w:type="dxa"/>
            <w:gridSpan w:val="3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و نام خانوادگی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3385" w:type="dxa"/>
            <w:gridSpan w:val="6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آخر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مدرک تحص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3528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16" w:lineRule="auto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شماره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تلفن: </w:t>
            </w:r>
          </w:p>
        </w:tc>
      </w:tr>
    </w:tbl>
    <w:p w:rsidR="00C32030" w:rsidRPr="009238D3" w:rsidRDefault="00C32030" w:rsidP="00C32030">
      <w:pPr>
        <w:bidi w:val="0"/>
        <w:rPr>
          <w:rFonts w:ascii="Calibri" w:eastAsia="Calibri" w:hAnsi="Calibri" w:cs="B Nazanin"/>
          <w:b/>
          <w:bCs/>
          <w:sz w:val="36"/>
          <w:szCs w:val="36"/>
          <w:rtl/>
        </w:rPr>
      </w:pPr>
    </w:p>
    <w:tbl>
      <w:tblPr>
        <w:bidiVisual/>
        <w:tblW w:w="101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1646"/>
        <w:gridCol w:w="2398"/>
        <w:gridCol w:w="3379"/>
        <w:gridCol w:w="1777"/>
      </w:tblGrid>
      <w:tr w:rsidR="00C32030" w:rsidRPr="000276C1" w:rsidTr="009238D3">
        <w:trPr>
          <w:jc w:val="center"/>
        </w:trPr>
        <w:tc>
          <w:tcPr>
            <w:tcW w:w="10127" w:type="dxa"/>
            <w:gridSpan w:val="5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10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اقدامات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غ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رجراح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  <w:t xml:space="preserve"> غ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  <w:lang w:bidi="fa-IR"/>
              </w:rPr>
              <w:t>رتهاجم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  <w:lang w:bidi="fa-IR"/>
              </w:rPr>
              <w:t>ی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10127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تمامی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اقدامات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غ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عمل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آمده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اقدامات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نمونه‏بردار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)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جدول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مشخص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کنی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فهرست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مثال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‌ها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اقدامات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غ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غ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رتهاجم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مربوطه،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موجود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927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اقدام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غ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رجراح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غ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رتهاجم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</w:p>
        </w:tc>
        <w:tc>
          <w:tcPr>
            <w:tcW w:w="239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امدها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منف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احتمال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اقدام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مذکور</w:t>
            </w:r>
          </w:p>
        </w:tc>
        <w:tc>
          <w:tcPr>
            <w:tcW w:w="337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‌ها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شگ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رانه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کاهش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امدها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منف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اقدام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مذکور</w:t>
            </w:r>
          </w:p>
        </w:tc>
        <w:tc>
          <w:tcPr>
            <w:tcW w:w="1777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انجام</w:t>
            </w:r>
          </w:p>
        </w:tc>
      </w:tr>
      <w:tr w:rsidR="00C32030" w:rsidRPr="000276C1" w:rsidTr="009238D3">
        <w:trPr>
          <w:jc w:val="center"/>
        </w:trPr>
        <w:tc>
          <w:tcPr>
            <w:tcW w:w="927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تجو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صفاق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</w:p>
        </w:tc>
        <w:tc>
          <w:tcPr>
            <w:tcW w:w="2398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ناراحت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اندک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؛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به‌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>ند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رت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ممکن است مواد تجو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به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اشتباه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داخل احشا تجو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شوند.</w:t>
            </w:r>
          </w:p>
        </w:tc>
        <w:tc>
          <w:tcPr>
            <w:tcW w:w="337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انجام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مداخله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توسط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فرد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ماهر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؛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آسپ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راس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ون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پ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ش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از تجو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؛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نظارت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بر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سلامت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پس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؛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ح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که در اثر تجو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نادرست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دچار درد شد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د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شده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‌اند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و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امکان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درمان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ندارند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>.</w:t>
            </w:r>
          </w:p>
        </w:tc>
        <w:tc>
          <w:tcPr>
            <w:tcW w:w="1777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927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239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337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927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239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337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0276C1" w:rsidRDefault="00C32030" w:rsidP="00C32030">
      <w:pPr>
        <w:widowControl w:val="0"/>
        <w:rPr>
          <w:rFonts w:ascii="B Nazanin" w:eastAsia="Calibri" w:hAnsi="B Nazanin" w:cs="B Nazanin"/>
          <w:sz w:val="36"/>
          <w:szCs w:val="36"/>
          <w:lang w:bidi="fa-IR"/>
        </w:rPr>
      </w:pPr>
    </w:p>
    <w:tbl>
      <w:tblPr>
        <w:bidiVisual/>
        <w:tblW w:w="10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8"/>
        <w:gridCol w:w="2266"/>
        <w:gridCol w:w="2076"/>
        <w:gridCol w:w="3047"/>
        <w:gridCol w:w="1543"/>
      </w:tblGrid>
      <w:tr w:rsidR="00C32030" w:rsidRPr="000276C1" w:rsidTr="009238D3">
        <w:trPr>
          <w:trHeight w:val="712"/>
          <w:jc w:val="center"/>
        </w:trPr>
        <w:tc>
          <w:tcPr>
            <w:tcW w:w="10160" w:type="dxa"/>
            <w:gridSpan w:val="5"/>
            <w:shd w:val="clear" w:color="auto" w:fill="F2F2F2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11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اقدامات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جراح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  <w:t xml:space="preserve"> و تهاجم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(فهرست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مثال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‌ها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اقدامات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تهاجم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سایر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موجود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)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trHeight w:val="1162"/>
          <w:jc w:val="center"/>
        </w:trPr>
        <w:tc>
          <w:tcPr>
            <w:tcW w:w="10160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همه اقدامات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تهاجم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عمل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آمده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شرح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نه،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لازم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جزئ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روش‌‌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طور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کامل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ذکر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)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؛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سپس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جدول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تکم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sz w:val="22"/>
                <w:szCs w:val="22"/>
                <w:rtl/>
              </w:rPr>
              <w:t xml:space="preserve"> . . . . . . . . . . . . . . . . . . . . . . . . . . . . . . . . . . . . . . . . . . . . . . . . . . . . . . . . . . . . . . . . . . . . . . . . . . . . . . . . . . . . . . . . . . . . . . . . . . . . . . . . . . . . . ..</w:t>
            </w:r>
          </w:p>
        </w:tc>
      </w:tr>
      <w:tr w:rsidR="00C32030" w:rsidRPr="000276C1" w:rsidTr="009238D3">
        <w:trPr>
          <w:jc w:val="center"/>
        </w:trPr>
        <w:tc>
          <w:tcPr>
            <w:tcW w:w="122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اقدام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جراح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تهاجم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امد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منف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برا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وان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‌ها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شگ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رانه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محافظت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کاهش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پ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امدها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منف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انجام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مداخله</w:t>
            </w:r>
          </w:p>
        </w:tc>
      </w:tr>
      <w:tr w:rsidR="00C32030" w:rsidRPr="000276C1" w:rsidTr="009238D3">
        <w:trPr>
          <w:jc w:val="center"/>
        </w:trPr>
        <w:tc>
          <w:tcPr>
            <w:tcW w:w="1228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ب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وپس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پوست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تمام‏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ضخامت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درد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انجام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 xml:space="preserve"> مداخله توسط فرد ماهر، استفاده از ضد</w:t>
            </w:r>
            <w:r w:rsidRPr="009238D3">
              <w:rPr>
                <w:rFonts w:ascii="B Nazanin" w:hAnsi="B Nazanin" w:cs="B Nazanin" w:hint="cs"/>
                <w:i/>
                <w:iCs/>
                <w:sz w:val="24"/>
                <w:szCs w:val="24"/>
                <w:rtl/>
              </w:rPr>
              <w:t>ِ</w:t>
            </w:r>
            <w:r w:rsidRPr="009238D3">
              <w:rPr>
                <w:rFonts w:ascii="B Nazanin" w:hAnsi="B Nazanin" w:cs="B Nazanin" w:hint="eastAsia"/>
                <w:i/>
                <w:iCs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</w:rPr>
              <w:t>.</w:t>
            </w:r>
          </w:p>
        </w:tc>
        <w:tc>
          <w:tcPr>
            <w:tcW w:w="1543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22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154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22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154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0276C1" w:rsidRDefault="00C32030" w:rsidP="00C32030">
      <w:pPr>
        <w:widowControl w:val="0"/>
        <w:rPr>
          <w:rFonts w:ascii="B Nazanin" w:eastAsia="Calibri" w:hAnsi="B Nazanin" w:cs="B Nazanin"/>
          <w:sz w:val="36"/>
          <w:szCs w:val="36"/>
          <w:rtl/>
          <w:lang w:bidi="fa-IR"/>
        </w:rPr>
      </w:pPr>
    </w:p>
    <w:tbl>
      <w:tblPr>
        <w:bidiVisual/>
        <w:tblW w:w="101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1418"/>
        <w:gridCol w:w="1099"/>
        <w:gridCol w:w="1101"/>
        <w:gridCol w:w="936"/>
        <w:gridCol w:w="993"/>
        <w:gridCol w:w="930"/>
        <w:gridCol w:w="2069"/>
        <w:gridCol w:w="945"/>
      </w:tblGrid>
      <w:tr w:rsidR="00C32030" w:rsidRPr="000276C1" w:rsidTr="009238D3">
        <w:trPr>
          <w:trHeight w:val="503"/>
          <w:jc w:val="center"/>
        </w:trPr>
        <w:tc>
          <w:tcPr>
            <w:tcW w:w="10166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br w:type="page"/>
            </w:r>
            <w:r w:rsidRPr="009238D3">
              <w:rPr>
                <w:rFonts w:ascii="B Nazanin" w:eastAsia="Calibri" w:hAnsi="B Nazanin" w:cs="B Nazanin"/>
                <w:sz w:val="24"/>
                <w:szCs w:val="24"/>
              </w:rPr>
              <w:br w:type="page"/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12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هوش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درد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</w:p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trHeight w:val="503"/>
          <w:jc w:val="center"/>
        </w:trPr>
        <w:tc>
          <w:tcPr>
            <w:tcW w:w="10166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از عامل مسدود‌کننده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عصب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عضلان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vertAlign w:val="superscript"/>
                <w:rtl/>
              </w:rPr>
              <w:footnoteReference w:id="9"/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eastAsia="Calibri" w:cs="B Nazanin"/>
                <w:sz w:val="24"/>
                <w:szCs w:val="24"/>
              </w:rPr>
              <w:t>NMBA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)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شود؟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503"/>
          <w:jc w:val="center"/>
        </w:trPr>
        <w:tc>
          <w:tcPr>
            <w:tcW w:w="10166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«بله» به سؤال فوق، لازم است در زمان 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نفر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متخصص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بر 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نظارت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داشته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باشد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اطلاعات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در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باره این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متخصص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وارد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کنی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trHeight w:val="503"/>
          <w:jc w:val="center"/>
        </w:trPr>
        <w:tc>
          <w:tcPr>
            <w:tcW w:w="4838" w:type="dxa"/>
            <w:gridSpan w:val="4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و نام خانوادگی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5328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اطلاعات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تماس: </w:t>
            </w:r>
          </w:p>
        </w:tc>
      </w:tr>
      <w:tr w:rsidR="00C32030" w:rsidRPr="000276C1" w:rsidTr="009238D3">
        <w:trPr>
          <w:trHeight w:val="503"/>
          <w:jc w:val="center"/>
        </w:trPr>
        <w:tc>
          <w:tcPr>
            <w:tcW w:w="10166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اجرا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/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مورد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نظر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توض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لازم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جزئ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را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ذکر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کنی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.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عنوان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مثال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: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تزر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دارو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لازم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دوز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دارو،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غلظت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دارو،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حجم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دارو،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محل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دفعات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و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فاصله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زها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را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توض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هید.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سپس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جداول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. . . . . . . . . . . . . . . . . . . . . . . . . . . . . . . . . . . . . . . . . . . . . . . . . . . . . . . . . . . . . . . . . . . . . . . . . . . . . . . . . . . . . . . . . . . . . . . . . . . . . . </w:t>
            </w:r>
          </w:p>
        </w:tc>
      </w:tr>
      <w:tr w:rsidR="00C32030" w:rsidRPr="000276C1" w:rsidTr="009238D3">
        <w:trPr>
          <w:trHeight w:val="503"/>
          <w:jc w:val="center"/>
        </w:trPr>
        <w:tc>
          <w:tcPr>
            <w:tcW w:w="10166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1-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12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داروها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 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هوش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(آرام‏بخش، تسک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ن‏دهنده،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آنت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ی‏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کول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نرژ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ک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و نظا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آن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ها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)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داروها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هوش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</w:p>
        </w:tc>
      </w:tr>
      <w:tr w:rsidR="00C32030" w:rsidRPr="000276C1" w:rsidTr="009238D3">
        <w:trPr>
          <w:trHeight w:val="1718"/>
          <w:jc w:val="center"/>
        </w:trPr>
        <w:tc>
          <w:tcPr>
            <w:tcW w:w="696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lastRenderedPageBreak/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وان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نام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ژنر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ک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دارو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دوز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روش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ز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مدت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ب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ممکن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جراح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دفعات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تکرار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نوع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ماده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آرام‏بخش،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تسک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ن‏دهنده،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ب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هوش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آنت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کول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نرژ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نظا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آن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ها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)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انجام</w:t>
            </w:r>
          </w:p>
        </w:tc>
      </w:tr>
      <w:tr w:rsidR="00C32030" w:rsidRPr="000276C1" w:rsidTr="009238D3">
        <w:trPr>
          <w:jc w:val="center"/>
        </w:trPr>
        <w:tc>
          <w:tcPr>
            <w:tcW w:w="696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1418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موش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بزرگ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آزما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شگاه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کتام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زا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لاز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ن</w:t>
            </w:r>
          </w:p>
        </w:tc>
        <w:tc>
          <w:tcPr>
            <w:tcW w:w="1448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90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x-none" w:eastAsia="x-none"/>
              </w:rPr>
              <w:t>mg/kg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کتام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و 10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x-none" w:eastAsia="x-none"/>
              </w:rPr>
              <w:t>mg/kg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زا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لاز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ن</w:t>
            </w:r>
          </w:p>
        </w:tc>
        <w:tc>
          <w:tcPr>
            <w:tcW w:w="961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داخل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صفاق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30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دق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قه</w:t>
            </w:r>
          </w:p>
        </w:tc>
        <w:tc>
          <w:tcPr>
            <w:tcW w:w="930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بار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 xml:space="preserve">-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کتام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: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هوش‌کننده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انفکاک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10"/>
                <w:szCs w:val="10"/>
                <w:rtl/>
              </w:rPr>
            </w:pPr>
          </w:p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 xml:space="preserve">-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زا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لاز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: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آگون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ست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آلفا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- 2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آدرنرژ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</w:t>
            </w:r>
          </w:p>
        </w:tc>
        <w:tc>
          <w:tcPr>
            <w:tcW w:w="945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69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27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930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69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27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930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0276C1" w:rsidRDefault="00C32030" w:rsidP="00C32030">
      <w:pPr>
        <w:rPr>
          <w:rFonts w:ascii="B Nazanin" w:hAnsi="B Nazanin" w:cs="B Nazanin"/>
          <w:sz w:val="36"/>
          <w:szCs w:val="36"/>
        </w:rPr>
      </w:pPr>
    </w:p>
    <w:tbl>
      <w:tblPr>
        <w:bidiVisual/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7"/>
        <w:gridCol w:w="1207"/>
        <w:gridCol w:w="1097"/>
        <w:gridCol w:w="828"/>
        <w:gridCol w:w="1151"/>
        <w:gridCol w:w="1076"/>
        <w:gridCol w:w="883"/>
        <w:gridCol w:w="1493"/>
        <w:gridCol w:w="1255"/>
      </w:tblGrid>
      <w:tr w:rsidR="00C32030" w:rsidRPr="000276C1" w:rsidTr="009238D3">
        <w:trPr>
          <w:jc w:val="center"/>
        </w:trPr>
        <w:tc>
          <w:tcPr>
            <w:tcW w:w="10257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Zar"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2-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12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داروها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ضد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ِ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پ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از شروع جراح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(ب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ی‏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درد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پ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شگ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رانه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) و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ضد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ِ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جراح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وان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نام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ژنر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ک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دارو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دوز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روش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مدت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زمان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مؤثر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دفعات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تکرار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دسته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دارو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یی</w:t>
            </w:r>
          </w:p>
        </w:tc>
        <w:tc>
          <w:tcPr>
            <w:tcW w:w="125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انجام</w:t>
            </w: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موش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بزرگ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آزما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شگاه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دوکائ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ن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 xml:space="preserve"> 2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درصد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bidi w:val="0"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>3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lang w:val="x-none" w:eastAsia="x-none"/>
              </w:rPr>
              <w:t xml:space="preserve">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x-none" w:eastAsia="x-none"/>
              </w:rPr>
              <w:t>mg/kg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تجو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ز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محل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مورد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نظر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برا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برش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10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دق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قه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بار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حس‌کننده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موضع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  <w:tc>
          <w:tcPr>
            <w:tcW w:w="1255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257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قدرت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ضد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ِ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داروها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با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درد 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تناسب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قادر به مهار کامل درد 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است؟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505"/>
          <w:jc w:val="center"/>
        </w:trPr>
        <w:tc>
          <w:tcPr>
            <w:tcW w:w="10257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شما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سؤال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فوق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«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ر»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انتخاب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برنامه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ضد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ِ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ناکاف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شرح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10257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Zar"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3-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12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داروها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ضد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ِ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درد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برا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دوره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پس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از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جراح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وان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نام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ژنر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ک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ماده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>/دارو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دوز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روش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ز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مدت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زمان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مؤثر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دفعات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تکرار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دسته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دارو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یی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مسئول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انجام</w:t>
            </w: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lastRenderedPageBreak/>
              <w:t>مثال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موش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بزرگ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آزما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شگاه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کتوپروفن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bidi w:val="0"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  <w:t>7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lang w:val="x-none" w:eastAsia="x-none"/>
              </w:rPr>
              <w:t xml:space="preserve">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  <w:lang w:val="x-none" w:eastAsia="x-none"/>
              </w:rPr>
              <w:t>mg/kg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ز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رجلد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24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ساعت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مرتبه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ضد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ِ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التهاب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غ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راستروئ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</w:rPr>
              <w:t>NSAIDs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) </w:t>
            </w:r>
          </w:p>
        </w:tc>
        <w:tc>
          <w:tcPr>
            <w:tcW w:w="1255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خانوادگ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267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spacing w:line="264" w:lineRule="auto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257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قدرت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ضد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ِ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داروها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با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درد پس از 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تناسب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قادر به مهار کامل درد پس از جراح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است؟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10257" w:type="dxa"/>
            <w:gridSpan w:val="9"/>
            <w:shd w:val="clear" w:color="auto" w:fill="auto"/>
          </w:tcPr>
          <w:p w:rsidR="00C32030" w:rsidRPr="009238D3" w:rsidRDefault="00C32030" w:rsidP="009238D3">
            <w:pPr>
              <w:widowControl w:val="0"/>
              <w:spacing w:line="264" w:lineRule="auto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پاسخ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شما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سؤال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فوق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«خ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ر»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است، دل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انتخاب برنامه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ضد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ِ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ناکاف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شرح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</w:tbl>
    <w:p w:rsidR="00C32030" w:rsidRDefault="00C32030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p w:rsidR="006F3668" w:rsidRPr="000276C1" w:rsidRDefault="006F3668" w:rsidP="00C32030">
      <w:pPr>
        <w:widowControl w:val="0"/>
        <w:rPr>
          <w:rFonts w:ascii="B Nazanin" w:eastAsia="Calibri" w:hAnsi="B Nazanin" w:cs="B Nazanin"/>
          <w:b/>
          <w:bCs/>
          <w:sz w:val="28"/>
          <w:szCs w:val="28"/>
          <w:rtl/>
        </w:rPr>
      </w:pPr>
    </w:p>
    <w:tbl>
      <w:tblPr>
        <w:bidiVisual/>
        <w:tblW w:w="101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2"/>
        <w:gridCol w:w="1559"/>
        <w:gridCol w:w="1559"/>
        <w:gridCol w:w="1134"/>
        <w:gridCol w:w="993"/>
        <w:gridCol w:w="1119"/>
        <w:gridCol w:w="882"/>
        <w:gridCol w:w="989"/>
        <w:gridCol w:w="954"/>
      </w:tblGrid>
      <w:tr w:rsidR="00C32030" w:rsidRPr="000276C1" w:rsidTr="009238D3">
        <w:trPr>
          <w:jc w:val="center"/>
        </w:trPr>
        <w:tc>
          <w:tcPr>
            <w:tcW w:w="10171" w:type="dxa"/>
            <w:gridSpan w:val="9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br w:type="page"/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13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: سا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مواد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داروها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تجو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ز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شدنی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(تزر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ق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غ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رتزر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ق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)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که در جدول 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 xml:space="preserve">شماره 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13 ذکر نشده‏اند. 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وان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نام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ژنر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ک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ماده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>/دارو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دسته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دارو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یی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دوز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حداکثر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حجم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vertAlign w:val="superscript"/>
                <w:rtl/>
              </w:rPr>
              <w:footnoteReference w:id="10"/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روش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ز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فواصل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زمان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دفعات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تکرار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</w:t>
            </w:r>
          </w:p>
        </w:tc>
      </w:tr>
      <w:tr w:rsidR="00C32030" w:rsidRPr="000276C1" w:rsidTr="009238D3">
        <w:trPr>
          <w:jc w:val="center"/>
        </w:trPr>
        <w:tc>
          <w:tcPr>
            <w:tcW w:w="982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خرگوش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انروفلوکساس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x-none" w:eastAsia="x-none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ن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آنت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ب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وت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ک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/>
                <w:i/>
                <w:iCs/>
                <w:sz w:val="24"/>
                <w:szCs w:val="24"/>
                <w:rtl/>
                <w:lang w:bidi="fa-IR"/>
              </w:rPr>
              <w:t>5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cs="B Nazanin"/>
                <w:i/>
                <w:iCs/>
                <w:sz w:val="24"/>
                <w:szCs w:val="24"/>
              </w:rPr>
              <w:t>mg/kg</w:t>
            </w:r>
          </w:p>
        </w:tc>
        <w:tc>
          <w:tcPr>
            <w:tcW w:w="111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Calibri" w:eastAsia="Calibri" w:hAnsi="Calibri" w:cs="B Nazanin"/>
                <w:i/>
                <w:iCs/>
                <w:sz w:val="24"/>
                <w:szCs w:val="24"/>
                <w:lang w:bidi="fa-IR"/>
              </w:rPr>
            </w:pPr>
            <w:r w:rsidRPr="009238D3">
              <w:rPr>
                <w:rFonts w:ascii="Calibri" w:eastAsia="Calibri" w:hAnsi="Calibri" w:cs="B Nazanin"/>
                <w:i/>
                <w:iCs/>
                <w:sz w:val="24"/>
                <w:szCs w:val="24"/>
                <w:lang w:bidi="fa-IR"/>
              </w:rPr>
              <w:t>0.15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تر</w:t>
            </w:r>
          </w:p>
        </w:tc>
        <w:tc>
          <w:tcPr>
            <w:tcW w:w="882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ز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رجلد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</w:p>
        </w:tc>
        <w:tc>
          <w:tcPr>
            <w:tcW w:w="98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bidi="fa-IR"/>
              </w:rPr>
              <w:t xml:space="preserve">12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bidi="fa-IR"/>
              </w:rPr>
              <w:t>ساعت</w:t>
            </w:r>
          </w:p>
        </w:tc>
        <w:tc>
          <w:tcPr>
            <w:tcW w:w="954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6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دفعه</w:t>
            </w:r>
          </w:p>
        </w:tc>
      </w:tr>
      <w:tr w:rsidR="00C32030" w:rsidRPr="000276C1" w:rsidTr="009238D3">
        <w:trPr>
          <w:jc w:val="center"/>
        </w:trPr>
        <w:tc>
          <w:tcPr>
            <w:tcW w:w="982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55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882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8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5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982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55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882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8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95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6F3668" w:rsidRDefault="00C32030" w:rsidP="00C32030">
      <w:pPr>
        <w:widowControl w:val="0"/>
        <w:tabs>
          <w:tab w:val="left" w:pos="7963"/>
        </w:tabs>
        <w:rPr>
          <w:rFonts w:ascii="B Nazanin" w:eastAsia="Calibri" w:hAnsi="B Nazanin" w:cs="B Nazanin"/>
        </w:rPr>
      </w:pPr>
    </w:p>
    <w:tbl>
      <w:tblPr>
        <w:bidiVisual/>
        <w:tblW w:w="10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"/>
        <w:gridCol w:w="874"/>
        <w:gridCol w:w="2061"/>
        <w:gridCol w:w="1353"/>
        <w:gridCol w:w="1583"/>
        <w:gridCol w:w="1683"/>
        <w:gridCol w:w="1678"/>
      </w:tblGrid>
      <w:tr w:rsidR="00C32030" w:rsidRPr="000276C1" w:rsidTr="009238D3">
        <w:trPr>
          <w:jc w:val="center"/>
        </w:trPr>
        <w:tc>
          <w:tcPr>
            <w:tcW w:w="10258" w:type="dxa"/>
            <w:gridSpan w:val="7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lastRenderedPageBreak/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14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نمونه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>‌ها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مورد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از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(خون، بافت، ادرار و نظا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آن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ها) </w:t>
            </w:r>
          </w:p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1026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رد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ف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نوع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نمونه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>/سو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en-AU" w:bidi="fa-IR"/>
              </w:rPr>
              <w:t>وان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مقدار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نمونه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برداشت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outlineLvl w:val="4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کل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دفعات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val="x-none" w:eastAsia="x-none" w:bidi="fa-IR"/>
              </w:rPr>
              <w:t>نمونه‏بردار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val="x-none" w:eastAsia="x-none" w:bidi="fa-IR"/>
              </w:rPr>
              <w:t>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فواصل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زمان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نمونه‏بردار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</w:p>
        </w:tc>
        <w:tc>
          <w:tcPr>
            <w:tcW w:w="1678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محل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نمونه‏گ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</w:rPr>
              <w:t>ی</w:t>
            </w:r>
          </w:p>
        </w:tc>
      </w:tr>
      <w:tr w:rsidR="00C32030" w:rsidRPr="000276C1" w:rsidTr="009238D3">
        <w:trPr>
          <w:jc w:val="center"/>
        </w:trPr>
        <w:tc>
          <w:tcPr>
            <w:tcW w:w="1026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مثال</w:t>
            </w:r>
          </w:p>
        </w:tc>
        <w:tc>
          <w:tcPr>
            <w:tcW w:w="874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x-none" w:eastAsia="x-none"/>
              </w:rPr>
              <w:t>خون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en-AU" w:bidi="fa-IR"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en-AU" w:bidi="fa-IR"/>
              </w:rPr>
              <w:t>موش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en-AU" w:bidi="fa-IR"/>
              </w:rPr>
              <w:t>کوچک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  <w:lang w:val="en-AU"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en-AU" w:bidi="fa-IR"/>
              </w:rPr>
              <w:t>آزما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  <w:lang w:val="en-AU" w:bidi="fa-IR"/>
              </w:rPr>
              <w:t>شگاه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  <w:lang w:val="en-AU" w:bidi="fa-IR"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</w:rPr>
              <w:t xml:space="preserve"> </w:t>
            </w:r>
            <w:r w:rsidRPr="009238D3">
              <w:rPr>
                <w:rFonts w:eastAsia="Calibri" w:cs="B Nazanin"/>
                <w:i/>
                <w:iCs/>
                <w:sz w:val="24"/>
                <w:szCs w:val="24"/>
              </w:rPr>
              <w:t>C57BL/6J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Calibri" w:eastAsia="Calibri" w:hAnsi="Calibri" w:cs="B Nazanin"/>
                <w:i/>
                <w:iCs/>
                <w:sz w:val="24"/>
                <w:szCs w:val="24"/>
                <w:lang w:bidi="fa-IR"/>
              </w:rPr>
              <w:t>0.06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تر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>3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14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روز</w:t>
            </w:r>
          </w:p>
        </w:tc>
        <w:tc>
          <w:tcPr>
            <w:tcW w:w="1678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ور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جانب</w:t>
            </w:r>
            <w:r w:rsidRPr="009238D3">
              <w:rPr>
                <w:rFonts w:ascii="B Nazanin" w:eastAsia="Calibri" w:hAnsi="B Nazanin" w:cs="B Nazanin" w:hint="cs"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سمت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راست</w:t>
            </w:r>
            <w:r w:rsidRPr="009238D3">
              <w:rPr>
                <w:rFonts w:ascii="B Nazanin" w:eastAsia="Calibri" w:hAnsi="B Nazanin" w:cs="B Nazanin"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i/>
                <w:iCs/>
                <w:sz w:val="24"/>
                <w:szCs w:val="24"/>
                <w:rtl/>
              </w:rPr>
              <w:t>دم</w:t>
            </w:r>
          </w:p>
        </w:tc>
      </w:tr>
      <w:tr w:rsidR="00C32030" w:rsidRPr="000276C1" w:rsidTr="009238D3">
        <w:trPr>
          <w:jc w:val="center"/>
        </w:trPr>
        <w:tc>
          <w:tcPr>
            <w:tcW w:w="102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1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67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026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val="x-none" w:eastAsia="x-none"/>
              </w:rPr>
              <w:t>2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suppressLineNumbers/>
              <w:jc w:val="center"/>
              <w:outlineLvl w:val="3"/>
              <w:rPr>
                <w:rFonts w:ascii="B Nazanin" w:eastAsia="Calibri" w:hAnsi="B Nazanin" w:cs="B Nazanin"/>
                <w:b/>
                <w:bCs/>
                <w:i/>
                <w:iCs/>
                <w:sz w:val="24"/>
                <w:szCs w:val="24"/>
                <w:rtl/>
                <w:lang w:val="x-none" w:eastAsia="x-none" w:bidi="fa-I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1678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</w:tbl>
    <w:p w:rsidR="00C32030" w:rsidRPr="006F3668" w:rsidRDefault="00C32030" w:rsidP="00C32030">
      <w:pPr>
        <w:widowControl w:val="0"/>
        <w:rPr>
          <w:rFonts w:ascii="B Nazanin" w:hAnsi="B Nazanin" w:cs="B Nazanin"/>
          <w:sz w:val="18"/>
          <w:szCs w:val="18"/>
          <w:rtl/>
          <w:lang w:bidi="fa-IR"/>
        </w:rPr>
      </w:pPr>
    </w:p>
    <w:tbl>
      <w:tblPr>
        <w:bidiVisual/>
        <w:tblW w:w="10235" w:type="dxa"/>
        <w:jc w:val="center"/>
        <w:tblBorders>
          <w:top w:val="thinThickSmallGap" w:sz="24" w:space="0" w:color="auto"/>
          <w:bottom w:val="thickThinSmallGap" w:sz="2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0"/>
        <w:gridCol w:w="1800"/>
        <w:gridCol w:w="1170"/>
        <w:gridCol w:w="360"/>
        <w:gridCol w:w="1710"/>
        <w:gridCol w:w="1350"/>
        <w:gridCol w:w="212"/>
        <w:gridCol w:w="1563"/>
      </w:tblGrid>
      <w:tr w:rsidR="00C32030" w:rsidRPr="000276C1" w:rsidTr="009238D3">
        <w:trPr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hAnsi="B Nazanin" w:cs="B Nazanin"/>
                <w:sz w:val="24"/>
                <w:szCs w:val="24"/>
                <w:rtl/>
                <w:lang w:bidi="fa-IR"/>
              </w:rPr>
              <w:br w:type="page"/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15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شرا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ط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نگهدار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حمل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ونقل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وانات</w:t>
            </w:r>
          </w:p>
          <w:p w:rsidR="00C32030" w:rsidRPr="009238D3" w:rsidRDefault="00C32030" w:rsidP="009238D3">
            <w:pPr>
              <w:widowControl w:val="0"/>
              <w:ind w:left="13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که از گونه‏ها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مختف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استفاده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شود،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جدول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را کپ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هر گونه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 xml:space="preserve">جدول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>جداگانه تکم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کنید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0276C1" w:rsidTr="009238D3">
        <w:trPr>
          <w:trHeight w:val="417"/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ind w:left="13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گونه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bCs/>
                <w:sz w:val="24"/>
                <w:szCs w:val="24"/>
                <w:rtl/>
                <w:lang w:bidi="fa-IR"/>
              </w:rPr>
              <w:t>وان</w:t>
            </w: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  <w:t>:</w:t>
            </w:r>
            <w:r w:rsidRPr="009238D3">
              <w:rPr>
                <w:rFonts w:ascii="B Nazanin" w:eastAsia="Calibri" w:hAnsi="B Nazanin"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....</w:t>
            </w:r>
          </w:p>
        </w:tc>
      </w:tr>
      <w:tr w:rsidR="00C32030" w:rsidRPr="000276C1" w:rsidTr="009238D3">
        <w:trPr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محل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نگهدار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(نام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ساختمان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مرکز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):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زان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نور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ط</w:t>
            </w:r>
            <w:r w:rsidRPr="009238D3">
              <w:rPr>
                <w:rFonts w:ascii="B Nazanin" w:hAnsi="B Nazanin" w:cs="B Nazanin"/>
                <w:sz w:val="24"/>
                <w:szCs w:val="24"/>
                <w:vertAlign w:val="superscript"/>
                <w:rtl/>
                <w:lang w:val="en-GB"/>
              </w:rPr>
              <w:footnoteReference w:id="11"/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(لوکس)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نوع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نگهدار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(انفراد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گروه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>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زان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صدا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مزاحم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ط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(دس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ی‏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بل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>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دما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اتاق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نگهدار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(سانت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گراد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>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حداکثر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تعداد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وانات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در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هر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قفس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رطوبت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نسب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اتاق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(درصد)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حداکثر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تعداد قفس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>ها در هر اتاق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ابعاد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قفس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فضا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نگهدار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(سانت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متر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>)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: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عرض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ارتفاع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لطفاً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روش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ها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غن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ی‏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ساز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مح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ط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vertAlign w:val="superscript"/>
                <w:rtl/>
                <w:lang w:val="en-GB"/>
              </w:rPr>
              <w:footnoteReference w:id="12"/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را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که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برا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وانات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اجرا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شود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ذکر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کنی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 w:bidi="fa-IR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درصورت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ن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از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به حمل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ونقل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وانات،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لطفاً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روش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آن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را مشخص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کنی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د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. </w:t>
            </w:r>
          </w:p>
        </w:tc>
      </w:tr>
      <w:tr w:rsidR="00C32030" w:rsidRPr="000276C1" w:rsidTr="009238D3">
        <w:trPr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سوار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شخص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سوار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مخصوص حمل 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وانات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سرپوش‏دار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هواپ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کشت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قطار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کام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  <w:tc>
          <w:tcPr>
            <w:tcW w:w="5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سا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ر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 xml:space="preserve"> (نام ببرید)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>:</w:t>
            </w:r>
          </w:p>
        </w:tc>
      </w:tr>
      <w:tr w:rsidR="00C32030" w:rsidRPr="000276C1" w:rsidTr="009238D3">
        <w:trPr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آ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برا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حمل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وانات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ن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از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به کسب مجوز قانون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است؟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16"/>
                <w:szCs w:val="16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روش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حمل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ونقل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مورد استفاده چه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آثار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نامطلوب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بر سلامت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ا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زنده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ماندن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ح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وانات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دارد؟ 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102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ind w:left="13"/>
              <w:jc w:val="both"/>
              <w:rPr>
                <w:rFonts w:ascii="B Nazanin" w:hAnsi="B Nazanin" w:cs="B Nazanin"/>
                <w:sz w:val="16"/>
                <w:szCs w:val="16"/>
                <w:rtl/>
                <w:lang w:val="en-GB"/>
              </w:rPr>
            </w:pP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برا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رفع 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آثار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نامطلوب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روش حمل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ونقل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چه اقدامات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پ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ش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ب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 w:hint="eastAsia"/>
                <w:sz w:val="24"/>
                <w:szCs w:val="24"/>
                <w:rtl/>
                <w:lang w:val="en-GB"/>
              </w:rPr>
              <w:t>ن</w:t>
            </w:r>
            <w:r w:rsidRPr="009238D3">
              <w:rPr>
                <w:rFonts w:ascii="B Nazanin" w:hAnsi="B Nazanin" w:cs="B Nazanin" w:hint="cs"/>
                <w:sz w:val="24"/>
                <w:szCs w:val="24"/>
                <w:rtl/>
                <w:lang w:val="en-GB"/>
              </w:rPr>
              <w:t>ی</w:t>
            </w:r>
            <w:r w:rsidRPr="009238D3">
              <w:rPr>
                <w:rFonts w:ascii="B Nazanin" w:hAnsi="B Nazanin" w:cs="B Nazanin"/>
                <w:sz w:val="24"/>
                <w:szCs w:val="24"/>
                <w:rtl/>
                <w:lang w:val="en-GB"/>
              </w:rPr>
              <w:t xml:space="preserve"> شده است؟ </w:t>
            </w:r>
          </w:p>
        </w:tc>
      </w:tr>
    </w:tbl>
    <w:p w:rsidR="00C32030" w:rsidRPr="006F3668" w:rsidRDefault="00C32030" w:rsidP="00C32030">
      <w:pPr>
        <w:widowControl w:val="0"/>
        <w:rPr>
          <w:rFonts w:ascii="B Nazanin" w:hAnsi="B Nazanin" w:cs="B Nazanin"/>
          <w:sz w:val="16"/>
          <w:szCs w:val="16"/>
          <w:rtl/>
          <w:lang w:bidi="fa-IR"/>
        </w:rPr>
      </w:pPr>
    </w:p>
    <w:tbl>
      <w:tblPr>
        <w:bidiVisual/>
        <w:tblW w:w="102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3"/>
        <w:gridCol w:w="1079"/>
        <w:gridCol w:w="2289"/>
        <w:gridCol w:w="4308"/>
        <w:gridCol w:w="1927"/>
      </w:tblGrid>
      <w:tr w:rsidR="00C32030" w:rsidRPr="000276C1" w:rsidTr="009238D3">
        <w:trPr>
          <w:jc w:val="center"/>
        </w:trPr>
        <w:tc>
          <w:tcPr>
            <w:tcW w:w="10236" w:type="dxa"/>
            <w:gridSpan w:val="5"/>
            <w:shd w:val="clear" w:color="auto" w:fill="D9D9D9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br w:type="page"/>
            </w:r>
            <w:r w:rsidRPr="009238D3">
              <w:rPr>
                <w:rFonts w:ascii="B Nazanin" w:eastAsia="Calibri" w:hAnsi="B Nazanin" w:cs="B Nazanin"/>
                <w:sz w:val="24"/>
                <w:szCs w:val="24"/>
              </w:rPr>
              <w:br w:type="page"/>
            </w:r>
            <w:r w:rsidRPr="009238D3">
              <w:rPr>
                <w:rFonts w:ascii="B Nazanin" w:eastAsia="Calibri" w:hAnsi="B Nazanin" w:cs="B Nazanin"/>
                <w:sz w:val="24"/>
                <w:szCs w:val="24"/>
              </w:rPr>
              <w:br w:type="page"/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جدول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شماره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="006F3668"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16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: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پا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ان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کار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با</w:t>
            </w:r>
            <w:r w:rsidRPr="009238D3">
              <w:rPr>
                <w:rFonts w:ascii="B Nazanin" w:eastAsia="Calibri" w:hAnsi="B Nazanin" w:cs="B Zar"/>
                <w:b/>
                <w:bCs/>
                <w:sz w:val="26"/>
                <w:szCs w:val="26"/>
                <w:rtl/>
              </w:rPr>
              <w:t xml:space="preserve"> 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ح</w:t>
            </w:r>
            <w:r w:rsidRPr="009238D3">
              <w:rPr>
                <w:rFonts w:ascii="B Nazanin" w:eastAsia="Calibri" w:hAnsi="B Nazanin" w:cs="B Zar" w:hint="cs"/>
                <w:b/>
                <w:bCs/>
                <w:sz w:val="26"/>
                <w:szCs w:val="26"/>
                <w:rtl/>
              </w:rPr>
              <w:t>ی</w:t>
            </w:r>
            <w:r w:rsidRPr="009238D3">
              <w:rPr>
                <w:rFonts w:ascii="B Nazanin" w:eastAsia="Calibri" w:hAnsi="B Nazanin" w:cs="B Zar" w:hint="eastAsia"/>
                <w:b/>
                <w:bCs/>
                <w:sz w:val="26"/>
                <w:szCs w:val="26"/>
                <w:rtl/>
              </w:rPr>
              <w:t>وانات</w:t>
            </w:r>
          </w:p>
        </w:tc>
      </w:tr>
      <w:tr w:rsidR="00C32030" w:rsidRPr="000276C1" w:rsidTr="009238D3">
        <w:trPr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ضوابط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کار با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ست؟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عبارت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گر،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چه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افته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قلمداد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؟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 چه شرا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ط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ممکن است حت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lastRenderedPageBreak/>
              <w:t xml:space="preserve">با وجود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افتن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پژوهش،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بنا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مسائل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اخلاق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ی،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مثلاً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وضع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از ادامه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کار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با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حیوان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صرف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‌ِ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نظر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شود؟ 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contextualSpacing/>
              <w:jc w:val="both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lastRenderedPageBreak/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 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به روش بدون رنج کشته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شوند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(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>)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نام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و نام خانوادگی 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فرد مسئول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و تأ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مرگ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تجربه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فرد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مسئول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 رابطه با روش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مورد استفاده در پژوهش و روش تأ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مرگ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9238D3">
        <w:trPr>
          <w:trHeight w:val="288"/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16"/>
                <w:szCs w:val="16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در پا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پژوهش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شوند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سرنوشت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که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وتانز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نم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شوند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9238D3">
        <w:trPr>
          <w:trHeight w:val="377"/>
          <w:jc w:val="center"/>
        </w:trPr>
        <w:tc>
          <w:tcPr>
            <w:tcW w:w="0" w:type="auto"/>
            <w:gridSpan w:val="4"/>
            <w:shd w:val="clear" w:color="auto" w:fill="auto"/>
          </w:tcPr>
          <w:p w:rsidR="00C32030" w:rsidRPr="009238D3" w:rsidRDefault="00C32030" w:rsidP="009238D3">
            <w:pPr>
              <w:widowControl w:val="0"/>
              <w:jc w:val="both"/>
              <w:rPr>
                <w:rFonts w:ascii="B Nazanin" w:eastAsia="Calibri" w:hAnsi="B Nazanin" w:cs="B Nazanin"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بافت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با سا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پژوهشگران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مدرس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ا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برا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امور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علم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به اشتراک گذاشته 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شود؟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21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trHeight w:val="368"/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اشتراک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 xml:space="preserve">‌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نگذاشتن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بافت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دل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آن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9238D3">
        <w:trPr>
          <w:trHeight w:val="432"/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لطفاً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جزئ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آن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جدول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درصورت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لزوم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لطفاً تعداد رد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ف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جدول را افزا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</w:tc>
      </w:tr>
      <w:tr w:rsidR="00C32030" w:rsidRPr="006F3668" w:rsidTr="009238D3">
        <w:trPr>
          <w:trHeight w:val="93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caps/>
                <w:sz w:val="22"/>
                <w:szCs w:val="22"/>
              </w:rPr>
            </w:pP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رد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ف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caps/>
                <w:sz w:val="22"/>
                <w:szCs w:val="22"/>
              </w:rPr>
            </w:pP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گونه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وان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وس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له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/ 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دارو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>(ها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) 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یوتانزی</w:t>
            </w:r>
          </w:p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bCs/>
                <w:sz w:val="22"/>
                <w:szCs w:val="22"/>
                <w:rtl/>
                <w:lang w:bidi="fa-IR"/>
              </w:rPr>
            </w:pP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(اسام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داروها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به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‌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>صورت «ژنر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ک»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ذکر شوند). </w:t>
            </w:r>
          </w:p>
        </w:tc>
        <w:tc>
          <w:tcPr>
            <w:tcW w:w="3989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bCs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جزئ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ات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ش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وه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وس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له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ا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دوز دارو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مورد ن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برا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یوتانزی</w:t>
            </w:r>
          </w:p>
        </w:tc>
        <w:tc>
          <w:tcPr>
            <w:tcW w:w="2221" w:type="dxa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bCs/>
                <w:sz w:val="22"/>
                <w:szCs w:val="22"/>
                <w:rtl/>
              </w:rPr>
            </w:pPr>
            <w:r w:rsidRPr="009238D3">
              <w:rPr>
                <w:rFonts w:ascii="B Nazanin" w:eastAsia="Calibri" w:hAnsi="B Nazanin" w:cs="B Nazanin" w:hint="eastAsia"/>
                <w:bCs/>
                <w:caps/>
                <w:sz w:val="22"/>
                <w:szCs w:val="22"/>
                <w:rtl/>
              </w:rPr>
              <w:t>محل</w:t>
            </w:r>
            <w:r w:rsidRPr="009238D3">
              <w:rPr>
                <w:rFonts w:ascii="B Nazanin" w:eastAsia="Calibri" w:hAnsi="B Nazanin" w:cs="B Nazanin"/>
                <w:bCs/>
                <w:caps/>
                <w:sz w:val="22"/>
                <w:szCs w:val="22"/>
                <w:rtl/>
              </w:rPr>
              <w:t xml:space="preserve"> انجام </w:t>
            </w:r>
            <w:r w:rsidRPr="009238D3">
              <w:rPr>
                <w:rFonts w:ascii="B Nazanin" w:eastAsia="Calibri" w:hAnsi="B Nazanin" w:cs="B Nazanin" w:hint="cs"/>
                <w:bCs/>
                <w:caps/>
                <w:sz w:val="22"/>
                <w:szCs w:val="22"/>
                <w:rtl/>
              </w:rPr>
              <w:t>یوتانزی</w:t>
            </w:r>
          </w:p>
        </w:tc>
      </w:tr>
      <w:tr w:rsidR="00C32030" w:rsidRPr="000276C1" w:rsidTr="009238D3">
        <w:trPr>
          <w:jc w:val="center"/>
        </w:trPr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مثال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موش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کوچک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آزما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شگاه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</w:p>
        </w:tc>
        <w:tc>
          <w:tcPr>
            <w:tcW w:w="2022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tabs>
                <w:tab w:val="left" w:pos="5400"/>
              </w:tabs>
              <w:ind w:right="-28"/>
              <w:jc w:val="center"/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استفاده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از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دارو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وپنتال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سد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م</w:t>
            </w:r>
          </w:p>
        </w:tc>
        <w:tc>
          <w:tcPr>
            <w:tcW w:w="3989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غلظت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  <w:lang w:bidi="fa-IR"/>
              </w:rPr>
              <w:t>۶۰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گرم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در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هر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تر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محلول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ت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وپنتال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سد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را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ته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ه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با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دوز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20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ل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گرم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ازا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هر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  <w:lang w:bidi="fa-IR"/>
              </w:rPr>
              <w:t>۱۰۰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گرم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وزن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بدن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صورت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داخل‏صفاق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تجو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ز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م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sz w:val="24"/>
                <w:szCs w:val="24"/>
                <w:rtl/>
              </w:rPr>
              <w:t>ی‏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sz w:val="24"/>
                <w:szCs w:val="24"/>
                <w:rtl/>
              </w:rPr>
              <w:t>شود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  <w:t xml:space="preserve">. </w:t>
            </w:r>
          </w:p>
        </w:tc>
        <w:tc>
          <w:tcPr>
            <w:tcW w:w="2221" w:type="dxa"/>
            <w:shd w:val="clear" w:color="auto" w:fill="D9D9D9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i/>
                <w:i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اتاق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کالبدگشا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و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به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>دور از محل نگهدار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سا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ر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ح</w:t>
            </w:r>
            <w:r w:rsidRPr="009238D3">
              <w:rPr>
                <w:rFonts w:ascii="B Nazanin" w:eastAsia="Calibri" w:hAnsi="B Nazanin" w:cs="B Nazanin" w:hint="cs"/>
                <w:b/>
                <w:i/>
                <w:iCs/>
                <w:caps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b/>
                <w:i/>
                <w:iCs/>
                <w:caps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b/>
                <w:i/>
                <w:iCs/>
                <w:caps/>
                <w:sz w:val="24"/>
                <w:szCs w:val="24"/>
                <w:rtl/>
              </w:rPr>
              <w:t xml:space="preserve"> </w:t>
            </w:r>
          </w:p>
        </w:tc>
      </w:tr>
      <w:tr w:rsidR="00C32030" w:rsidRPr="000276C1" w:rsidTr="009238D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2022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398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2221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C32030" w:rsidRPr="009238D3" w:rsidRDefault="00C32030" w:rsidP="009238D3">
            <w:pPr>
              <w:widowControl w:val="0"/>
              <w:jc w:val="center"/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</w:pPr>
            <w:r w:rsidRPr="009238D3">
              <w:rPr>
                <w:rFonts w:ascii="B Nazanin" w:eastAsia="Calibri" w:hAnsi="B Nazanin" w:cs="B Nazanin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2022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3989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  <w:tc>
          <w:tcPr>
            <w:tcW w:w="2221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</w:rPr>
            </w:pPr>
          </w:p>
        </w:tc>
      </w:tr>
      <w:tr w:rsidR="00C32030" w:rsidRPr="000276C1" w:rsidTr="009238D3">
        <w:trPr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16"/>
                <w:szCs w:val="16"/>
                <w:rtl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تأ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مرگ 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پس از انجام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یوتانزی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و پ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از حذف لاشه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وان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را بنو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س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9238D3">
        <w:trPr>
          <w:trHeight w:val="257"/>
          <w:jc w:val="center"/>
        </w:trPr>
        <w:tc>
          <w:tcPr>
            <w:tcW w:w="0" w:type="auto"/>
            <w:gridSpan w:val="4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آ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لاشه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وانات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کشته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شده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دارای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خطرات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ولوژ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ز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ست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مح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ط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است که ن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از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به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آلودگ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زدا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داشته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باشد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(مثلاً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لاشه‏ها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آلوده به 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م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کروب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ها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خطرناک)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؟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2221" w:type="dxa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بله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</w:rPr>
              <w:t xml:space="preserve"> خ</w:t>
            </w:r>
            <w:r w:rsidRPr="009238D3">
              <w:rPr>
                <w:rFonts w:ascii="B Nazanin" w:eastAsia="Calibri" w:hAnsi="B Nazanin" w:cs="B Nazanin" w:hint="cs"/>
                <w:sz w:val="24"/>
                <w:szCs w:val="24"/>
                <w:rtl/>
              </w:rPr>
              <w:t>ی</w:t>
            </w: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</w:rPr>
              <w:t>ر</w:t>
            </w:r>
            <w:r w:rsidRPr="009238D3">
              <w:rPr>
                <w:rFonts w:ascii="Cambria Math" w:eastAsia="Calibri" w:hAnsi="Cambria Math" w:cs="Cambria Math" w:hint="cs"/>
                <w:sz w:val="24"/>
                <w:szCs w:val="24"/>
                <w:rtl/>
              </w:rPr>
              <w:t>□</w:t>
            </w:r>
          </w:p>
        </w:tc>
      </w:tr>
      <w:tr w:rsidR="00C32030" w:rsidRPr="000276C1" w:rsidTr="009238D3">
        <w:trPr>
          <w:jc w:val="center"/>
        </w:trPr>
        <w:tc>
          <w:tcPr>
            <w:tcW w:w="10236" w:type="dxa"/>
            <w:gridSpan w:val="5"/>
            <w:shd w:val="clear" w:color="auto" w:fill="auto"/>
          </w:tcPr>
          <w:p w:rsidR="00C32030" w:rsidRPr="009238D3" w:rsidRDefault="00C32030" w:rsidP="009238D3">
            <w:pPr>
              <w:widowControl w:val="0"/>
              <w:rPr>
                <w:rFonts w:ascii="B Nazanin" w:eastAsia="Calibri" w:hAnsi="B Nazanin" w:cs="B Nazanin"/>
                <w:sz w:val="16"/>
                <w:szCs w:val="16"/>
                <w:rtl/>
                <w:lang w:bidi="fa-IR"/>
              </w:rPr>
            </w:pPr>
            <w:r w:rsidRPr="009238D3">
              <w:rPr>
                <w:rFonts w:ascii="B Nazanin" w:eastAsia="Calibri" w:hAnsi="B Nazanin" w:cs="B Nazanin" w:hint="eastAsia"/>
                <w:sz w:val="24"/>
                <w:szCs w:val="24"/>
                <w:rtl/>
                <w:lang w:bidi="fa-IR"/>
              </w:rPr>
              <w:t>روش</w:t>
            </w:r>
            <w:r w:rsidRPr="009238D3">
              <w:rPr>
                <w:rFonts w:ascii="B Nazanin" w:eastAsia="Calibri" w:hAnsi="B Nazanin" w:cs="B Nazanin"/>
                <w:sz w:val="24"/>
                <w:szCs w:val="24"/>
                <w:rtl/>
                <w:lang w:bidi="fa-IR"/>
              </w:rPr>
              <w:t xml:space="preserve"> دفع لاشه‏ها به چه صورت است؟ </w:t>
            </w:r>
          </w:p>
        </w:tc>
      </w:tr>
    </w:tbl>
    <w:p w:rsidR="00C32030" w:rsidRPr="000276C1" w:rsidRDefault="00C32030" w:rsidP="00C32030">
      <w:pPr>
        <w:bidi w:val="0"/>
        <w:jc w:val="right"/>
        <w:rPr>
          <w:rFonts w:ascii="B Nazanin" w:hAnsi="B Nazanin" w:cs="B Zar"/>
          <w:b/>
          <w:bCs/>
          <w:sz w:val="24"/>
          <w:szCs w:val="24"/>
          <w:rtl/>
          <w:lang w:bidi="fa-IR"/>
        </w:rPr>
      </w:pPr>
    </w:p>
    <w:p w:rsidR="00C32030" w:rsidRPr="000276C1" w:rsidRDefault="00C32030" w:rsidP="00C32030">
      <w:pPr>
        <w:bidi w:val="0"/>
        <w:jc w:val="right"/>
        <w:rPr>
          <w:rFonts w:ascii="B Nazanin" w:hAnsi="B Nazanin" w:cs="B Zar"/>
          <w:b/>
          <w:bCs/>
          <w:sz w:val="24"/>
          <w:szCs w:val="24"/>
          <w:rtl/>
          <w:lang w:bidi="fa-IR"/>
        </w:rPr>
      </w:pPr>
      <w:r w:rsidRPr="000276C1">
        <w:rPr>
          <w:rFonts w:ascii="B Nazanin" w:hAnsi="B Nazanin" w:cs="B Zar" w:hint="cs"/>
          <w:b/>
          <w:bCs/>
          <w:sz w:val="24"/>
          <w:szCs w:val="24"/>
          <w:rtl/>
          <w:lang w:bidi="fa-IR"/>
        </w:rPr>
        <w:t xml:space="preserve">اینجانب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به</w:t>
      </w:r>
      <w:r w:rsidRPr="000276C1">
        <w:rPr>
          <w:rFonts w:ascii="B Nazanin" w:hAnsi="B Nazanin" w:cs="B Zar" w:hint="cs"/>
          <w:b/>
          <w:bCs/>
          <w:sz w:val="24"/>
          <w:szCs w:val="24"/>
          <w:rtl/>
          <w:lang w:bidi="fa-IR"/>
        </w:rPr>
        <w:t>‌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عنوان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مجر</w:t>
      </w:r>
      <w:r w:rsidRPr="000276C1">
        <w:rPr>
          <w:rFonts w:ascii="B Nazanin" w:hAnsi="B Nazanin" w:cs="B Zar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مسئول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Zar" w:hint="cs"/>
          <w:b/>
          <w:bCs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طرح،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تعهد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Zar" w:hint="eastAsia"/>
          <w:b/>
          <w:bCs/>
          <w:sz w:val="24"/>
          <w:szCs w:val="24"/>
          <w:rtl/>
          <w:lang w:bidi="fa-IR"/>
        </w:rPr>
        <w:t>م</w:t>
      </w:r>
      <w:r w:rsidRPr="000276C1">
        <w:rPr>
          <w:rFonts w:ascii="B Nazanin" w:hAnsi="B Nazanin" w:cs="B Zar" w:hint="cs"/>
          <w:b/>
          <w:bCs/>
          <w:sz w:val="24"/>
          <w:szCs w:val="24"/>
          <w:rtl/>
          <w:lang w:bidi="fa-IR"/>
        </w:rPr>
        <w:t>ی‌نمایم</w:t>
      </w:r>
      <w:r w:rsidRPr="000276C1">
        <w:rPr>
          <w:rFonts w:ascii="B Nazanin" w:hAnsi="B Nazanin" w:cs="B Zar"/>
          <w:b/>
          <w:bCs/>
          <w:sz w:val="24"/>
          <w:szCs w:val="24"/>
          <w:rtl/>
          <w:lang w:bidi="fa-IR"/>
        </w:rPr>
        <w:t xml:space="preserve">: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Zar"/>
          <w:b/>
          <w:bCs/>
          <w:sz w:val="10"/>
          <w:szCs w:val="10"/>
          <w:rtl/>
          <w:lang w:bidi="fa-IR"/>
        </w:rPr>
      </w:pP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۱.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هیچ بخشی از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مطالعه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حتی درخواست تهیه حیوانات،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بدون اخذ کد از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پژوهش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آغاز نخواهد شد.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۲. همه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مراحل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پژوهش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با رعا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مفاد «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راهنما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مراقبت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استفاده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آزما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امور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علم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»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«راهنما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تع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شدت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مداخلات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رو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آزما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»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وزارت بهداشت، درمان و آموزش پزشک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و سا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آ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یی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‏نامه‏ها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و مقررات 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ذ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ی‌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ربط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انجام خواهد شد.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۳. هر گونه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تغ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 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طرح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نامه،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روش اجرا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طرح پژوهش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افراد دخ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آن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هر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مرحله‌ا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پژوهش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لازم است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که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با تکم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«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فرم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درخواست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تغ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طرح‏نامه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‌های مربوط به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آزما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ی»،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به اطلاع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تصو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ب‌کننده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طرح‏نامه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رسیده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و مجوز در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افت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نماید.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۴.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زمان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پا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مطالعه 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توقف مطالعه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انصراف از انجام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مطالعه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اطلاع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تصو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ب‌کننده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طرح‏نامه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خواهد رس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۵.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درصورت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افزا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تعداد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مورد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مطالعه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(مثلآً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: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به دل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افزا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تعداد مرگ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/ی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یوتانزی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مقدار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lastRenderedPageBreak/>
        <w:t>پ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ش‏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ب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پروپوزال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)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موضوع به اطلاع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تصو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ب‌کننده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طرح‏نامه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خواهد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رس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درصورت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تأ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/کارگروه ذ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ی‌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ربط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تعداد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افزایش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خواهد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یافت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۶.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درصورت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وقوع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نخست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مورد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مرگ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غ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رمنتظره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ن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از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به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یوتانزی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پ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ش‏ب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نشده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لاشه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توسط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فرد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دارا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صلاح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کالبدگشا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شده 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به مرکز تشخ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ص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دامپزشک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ارجاع 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ی‏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شود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تا علت مرگ مشخص گردد.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هم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زمان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تمه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لازم برا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جلوگ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از بروز مرگ در سا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ب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ه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عمل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ی‏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آ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۷.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وقوع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هرگونه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عارضه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حادثه برا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پژوهشگران و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همه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افراد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فرا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پژوهش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دخ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هستند، توسط مسئول پروژه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ثبت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شده 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و پ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گ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درمان‏ها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مقتض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برای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آن‌ها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انجام می‌شود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  <w:rtl/>
          <w:lang w:bidi="fa-IR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۸. همه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افراد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دخ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ل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آزما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دارا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دانش و مهارت‌ها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لازم برا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کار با 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آزما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شگاه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هستند.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۹.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هرچند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مجر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مسئول طرح، در رابطه با پا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رفاه 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مورد استفاده در مقابل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مسئول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است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 xml:space="preserve">لیکن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موضوع موجب سلب مسئول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از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سا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مجر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همکاران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طرح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برای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حفظ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رفاه ح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وانات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نم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ی‌شو</w:t>
      </w:r>
      <w:r w:rsidRPr="000276C1">
        <w:rPr>
          <w:rFonts w:ascii="B Nazanin" w:eastAsia="Calibri" w:hAnsi="B Nazanin" w:cs="B Nazanin" w:hint="eastAsia"/>
          <w:sz w:val="24"/>
          <w:szCs w:val="24"/>
          <w:rtl/>
          <w:lang w:bidi="fa-IR"/>
        </w:rPr>
        <w:t>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sz w:val="24"/>
          <w:szCs w:val="24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۱۰.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پس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از تصو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ب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طرح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نامه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>/کم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اخلاق،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نما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ندگان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این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ته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/کارگروه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م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توانند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حضور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غ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رحضور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(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به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صورت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درخواست مستندات) بر انجام مطالعه نظارت داشته باشند. </w:t>
      </w:r>
    </w:p>
    <w:p w:rsidR="00C32030" w:rsidRPr="000276C1" w:rsidRDefault="00C32030" w:rsidP="00C32030">
      <w:pPr>
        <w:widowControl w:val="0"/>
        <w:jc w:val="both"/>
        <w:rPr>
          <w:rFonts w:ascii="B Nazanin" w:hAnsi="B Nazanin" w:cs="B Nazanin"/>
          <w:b/>
          <w:sz w:val="24"/>
          <w:szCs w:val="24"/>
        </w:rPr>
      </w:pP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۱۱. همه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اطلاعات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ارائه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شده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فرم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صحت </w:t>
      </w:r>
      <w:r w:rsidRPr="000276C1">
        <w:rPr>
          <w:rFonts w:ascii="B Nazanin" w:eastAsia="Calibri" w:hAnsi="B Nazanin" w:cs="B Nazanin"/>
          <w:sz w:val="24"/>
          <w:szCs w:val="24"/>
          <w:rtl/>
          <w:lang w:bidi="fa-IR"/>
        </w:rPr>
        <w:t>دا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شته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و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نام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 xml:space="preserve">همه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افراد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که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در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طرح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پژوهش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همکار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eastAsia"/>
          <w:sz w:val="24"/>
          <w:szCs w:val="24"/>
          <w:rtl/>
          <w:lang w:bidi="fa-IR"/>
        </w:rPr>
        <w:t>دارند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،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در </w:t>
      </w:r>
      <w:r w:rsidRPr="000276C1">
        <w:rPr>
          <w:rFonts w:ascii="B Nazanin" w:eastAsia="Calibri" w:hAnsi="B Nazanin" w:cs="B Nazanin" w:hint="cs"/>
          <w:sz w:val="24"/>
          <w:szCs w:val="24"/>
          <w:rtl/>
          <w:lang w:bidi="fa-IR"/>
        </w:rPr>
        <w:t>آن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  <w:r w:rsidRPr="000276C1">
        <w:rPr>
          <w:rFonts w:ascii="B Nazanin" w:hAnsi="B Nazanin" w:cs="B Nazanin" w:hint="cs"/>
          <w:sz w:val="24"/>
          <w:szCs w:val="24"/>
          <w:rtl/>
          <w:lang w:bidi="fa-IR"/>
        </w:rPr>
        <w:t>ذکر شده است.</w:t>
      </w:r>
      <w:r w:rsidRPr="000276C1">
        <w:rPr>
          <w:rFonts w:ascii="B Nazanin" w:hAnsi="B Nazanin" w:cs="B Nazanin"/>
          <w:sz w:val="24"/>
          <w:szCs w:val="24"/>
          <w:rtl/>
          <w:lang w:bidi="fa-IR"/>
        </w:rPr>
        <w:t xml:space="preserve"> </w:t>
      </w:r>
    </w:p>
    <w:p w:rsidR="00C32030" w:rsidRPr="000276C1" w:rsidRDefault="00C32030" w:rsidP="00C32030">
      <w:pPr>
        <w:widowControl w:val="0"/>
        <w:ind w:left="720"/>
        <w:contextualSpacing/>
        <w:jc w:val="lowKashida"/>
        <w:rPr>
          <w:rFonts w:ascii="B Nazanin" w:eastAsia="Calibri" w:hAnsi="B Nazanin" w:cs="B Nazanin"/>
          <w:b/>
          <w:sz w:val="16"/>
          <w:szCs w:val="16"/>
          <w:rtl/>
          <w:lang w:eastAsia="en-US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5"/>
        <w:gridCol w:w="2114"/>
        <w:gridCol w:w="2518"/>
      </w:tblGrid>
      <w:tr w:rsidR="00C32030" w:rsidRPr="000276C1" w:rsidTr="00EC1DDF">
        <w:trPr>
          <w:trHeight w:val="768"/>
          <w:jc w:val="center"/>
        </w:trPr>
        <w:tc>
          <w:tcPr>
            <w:tcW w:w="929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32030" w:rsidRPr="000276C1" w:rsidRDefault="00C32030" w:rsidP="00EC1DDF">
            <w:pPr>
              <w:widowControl w:val="0"/>
              <w:jc w:val="both"/>
              <w:rPr>
                <w:rFonts w:ascii="B Nazanin" w:hAnsi="B Nazanin" w:cs="B Nazanin"/>
                <w:sz w:val="24"/>
                <w:szCs w:val="24"/>
                <w:rtl/>
              </w:rPr>
            </w:pP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نجانب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،</w:t>
            </w:r>
            <w:r>
              <w:rPr>
                <w:rFonts w:ascii="B Nazanin" w:hAnsi="B Nazanin" w:cs="B Nazanin" w:hint="cs"/>
                <w:sz w:val="24"/>
                <w:szCs w:val="24"/>
                <w:rtl/>
              </w:rPr>
              <w:t xml:space="preserve">                  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>
              <w:rPr>
                <w:rFonts w:ascii="B Nazanin" w:hAnsi="B Nazanin" w:cs="B Nazanin"/>
                <w:sz w:val="24"/>
                <w:szCs w:val="24"/>
              </w:rPr>
              <w:t xml:space="preserve"> </w:t>
            </w:r>
            <w:r>
              <w:rPr>
                <w:rFonts w:ascii="B Nazanin" w:hAnsi="B Nazanin" w:cs="B Nazanin" w:hint="cs"/>
                <w:sz w:val="24"/>
                <w:szCs w:val="24"/>
                <w:rtl/>
                <w:lang w:bidi="fa-IR"/>
              </w:rPr>
              <w:t>عضو هیات علمی گروه</w:t>
            </w:r>
            <w:r>
              <w:rPr>
                <w:rFonts w:ascii="B Nazanin" w:hAnsi="B Nazanin" w:cs="B Nazanin"/>
                <w:sz w:val="24"/>
                <w:szCs w:val="24"/>
              </w:rPr>
              <w:t xml:space="preserve">               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به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عنوان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مجر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مسئول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اخلاق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طرح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پژوهش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حاضر،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با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موارد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فوق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موافقم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  <w:lang w:bidi="fa-IR"/>
              </w:rPr>
              <w:t xml:space="preserve">. </w:t>
            </w:r>
          </w:p>
          <w:p w:rsidR="00C32030" w:rsidRPr="000276C1" w:rsidRDefault="00C32030" w:rsidP="00EC1DDF">
            <w:pPr>
              <w:widowControl w:val="0"/>
              <w:jc w:val="both"/>
              <w:rPr>
                <w:rFonts w:ascii="B Nazanin" w:hAnsi="B Nazanin" w:cs="B Nazanin"/>
                <w:sz w:val="24"/>
                <w:szCs w:val="24"/>
                <w:rtl/>
              </w:rPr>
            </w:pP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نام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و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نام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خانوادگ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: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تار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خ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: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امضا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: </w:t>
            </w:r>
          </w:p>
        </w:tc>
      </w:tr>
      <w:tr w:rsidR="00C32030" w:rsidRPr="000276C1" w:rsidTr="00EC1DDF">
        <w:trPr>
          <w:jc w:val="center"/>
        </w:trPr>
        <w:tc>
          <w:tcPr>
            <w:tcW w:w="929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32030" w:rsidRPr="000276C1" w:rsidRDefault="00C32030" w:rsidP="00EC1DDF">
            <w:pPr>
              <w:widowControl w:val="0"/>
              <w:jc w:val="both"/>
              <w:rPr>
                <w:rFonts w:ascii="B Nazanin" w:hAnsi="B Nazanin" w:cs="B Nazanin"/>
                <w:sz w:val="24"/>
                <w:szCs w:val="24"/>
                <w:rtl/>
              </w:rPr>
            </w:pP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لطفاً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سا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ر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مجر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ان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همکاران طرح پژوهش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در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صورت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موافقت با مفاد فوق و محتوا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فرم حاضر،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رد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ف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ها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ذ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ل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را تکم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ل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فرما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ند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>. در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صورت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لزوم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لطفاً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تعداد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رد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ف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ها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جدول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را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افزا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ش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ده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د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. </w:t>
            </w:r>
          </w:p>
        </w:tc>
      </w:tr>
      <w:tr w:rsidR="00C32030" w:rsidRPr="000276C1" w:rsidTr="00EC1DDF">
        <w:trPr>
          <w:trHeight w:val="397"/>
          <w:jc w:val="center"/>
        </w:trPr>
        <w:tc>
          <w:tcPr>
            <w:tcW w:w="4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030" w:rsidRPr="000276C1" w:rsidRDefault="00C32030" w:rsidP="00EC1DDF">
            <w:pPr>
              <w:widowControl w:val="0"/>
              <w:jc w:val="both"/>
              <w:rPr>
                <w:rFonts w:ascii="B Nazanin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نام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و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نام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 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خانوادگ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030" w:rsidRPr="000276C1" w:rsidRDefault="00C32030" w:rsidP="00EC1DDF">
            <w:pPr>
              <w:widowControl w:val="0"/>
              <w:jc w:val="both"/>
              <w:rPr>
                <w:rFonts w:ascii="B Nazanin" w:hAnsi="B Nazanin"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تار</w:t>
            </w:r>
            <w:r w:rsidRPr="000276C1">
              <w:rPr>
                <w:rFonts w:ascii="B Nazanin" w:hAnsi="B Nazanin" w:cs="B Nazanin" w:hint="cs"/>
                <w:sz w:val="24"/>
                <w:szCs w:val="24"/>
                <w:rtl/>
              </w:rPr>
              <w:t>ی</w:t>
            </w: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خ</w:t>
            </w:r>
            <w:r w:rsidRPr="000276C1">
              <w:rPr>
                <w:rFonts w:ascii="B Nazanin" w:hAnsi="B Nazanin" w:cs="B Nazanin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32030" w:rsidRPr="000276C1" w:rsidRDefault="00C32030" w:rsidP="00EC1DDF">
            <w:pPr>
              <w:widowControl w:val="0"/>
              <w:jc w:val="both"/>
              <w:rPr>
                <w:rFonts w:ascii="B Nazanin" w:hAnsi="B Nazanin" w:cs="B Nazanin"/>
                <w:sz w:val="24"/>
                <w:szCs w:val="24"/>
                <w:rtl/>
              </w:rPr>
            </w:pPr>
            <w:r w:rsidRPr="000276C1">
              <w:rPr>
                <w:rFonts w:ascii="B Nazanin" w:hAnsi="B Nazanin" w:cs="B Nazanin" w:hint="eastAsia"/>
                <w:sz w:val="24"/>
                <w:szCs w:val="24"/>
                <w:rtl/>
              </w:rPr>
              <w:t>امضا</w:t>
            </w:r>
          </w:p>
        </w:tc>
      </w:tr>
    </w:tbl>
    <w:p w:rsidR="00C32030" w:rsidRPr="000276C1" w:rsidRDefault="00C32030" w:rsidP="00C32030">
      <w:pPr>
        <w:bidi w:val="0"/>
        <w:ind w:firstLine="431"/>
        <w:jc w:val="center"/>
        <w:rPr>
          <w:rFonts w:ascii="B Nazanin" w:hAnsi="B Nazanin" w:cs="B Nazanin"/>
          <w:color w:val="000000"/>
          <w:rtl/>
        </w:rPr>
      </w:pPr>
      <w:bookmarkStart w:id="6" w:name="_Toc33629938"/>
      <w:bookmarkStart w:id="7" w:name="_Toc33633710"/>
      <w:bookmarkStart w:id="8" w:name="_Toc33634362"/>
      <w:bookmarkStart w:id="9" w:name="_Toc33799083"/>
      <w:bookmarkStart w:id="10" w:name="_Toc34423451"/>
      <w:bookmarkStart w:id="11" w:name="_Toc34423856"/>
      <w:bookmarkEnd w:id="4"/>
      <w:bookmarkEnd w:id="6"/>
      <w:bookmarkEnd w:id="7"/>
      <w:bookmarkEnd w:id="8"/>
      <w:bookmarkEnd w:id="9"/>
      <w:bookmarkEnd w:id="10"/>
      <w:bookmarkEnd w:id="11"/>
    </w:p>
    <w:p w:rsidR="00C32030" w:rsidRPr="000276C1" w:rsidRDefault="00C32030" w:rsidP="00C32030"/>
    <w:p w:rsidR="00EC1DDF" w:rsidRDefault="00EC1DDF"/>
    <w:sectPr w:rsidR="00EC1DDF" w:rsidSect="00EC1DDF">
      <w:headerReference w:type="default" r:id="rId8"/>
      <w:footerReference w:type="default" r:id="rId9"/>
      <w:footnotePr>
        <w:numRestart w:val="eachPage"/>
      </w:footnotePr>
      <w:pgSz w:w="11909" w:h="16834" w:code="9"/>
      <w:pgMar w:top="1411" w:right="1411" w:bottom="1411" w:left="141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127A" w:rsidRDefault="007E127A" w:rsidP="00C32030">
      <w:r>
        <w:separator/>
      </w:r>
    </w:p>
  </w:endnote>
  <w:endnote w:type="continuationSeparator" w:id="0">
    <w:p w:rsidR="007E127A" w:rsidRDefault="007E127A" w:rsidP="00C32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Lotus"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Zar">
    <w:charset w:val="B2"/>
    <w:family w:val="auto"/>
    <w:pitch w:val="variable"/>
    <w:sig w:usb0="00002001" w:usb1="80000000" w:usb2="00000008" w:usb3="00000000" w:csb0="00000040" w:csb1="00000000"/>
  </w:font>
  <w:font w:name="Frutiger 45 Ligh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INJJB H+ Futur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DDF" w:rsidRDefault="00032177" w:rsidP="00EC1DDF">
    <w:pPr>
      <w:pStyle w:val="Footer"/>
      <w:tabs>
        <w:tab w:val="clear" w:pos="4320"/>
        <w:tab w:val="clear" w:pos="8640"/>
        <w:tab w:val="left" w:pos="6276"/>
      </w:tabs>
    </w:pPr>
    <w:r>
      <w:rPr>
        <w:noProof/>
        <w:lang w:eastAsia="en-US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413385</wp:posOffset>
              </wp:positionH>
              <wp:positionV relativeFrom="page">
                <wp:posOffset>9844405</wp:posOffset>
              </wp:positionV>
              <wp:extent cx="512445" cy="441325"/>
              <wp:effectExtent l="0" t="0" r="0" b="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21600000">
                        <a:off x="0" y="0"/>
                        <a:ext cx="512445" cy="441325"/>
                      </a:xfrm>
                      <a:prstGeom prst="flowChartAlternateProcess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4F81BD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737373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1DDF" w:rsidRPr="00E8100E" w:rsidRDefault="00EC1DDF" w:rsidP="00EC1DDF">
                          <w:pPr>
                            <w:pStyle w:val="Footer"/>
                            <w:pBdr>
                              <w:top w:val="single" w:sz="12" w:space="1" w:color="9BBB59"/>
                              <w:bottom w:val="single" w:sz="48" w:space="1" w:color="9BBB59"/>
                            </w:pBdr>
                            <w:jc w:val="center"/>
                            <w:rPr>
                              <w:rFonts w:ascii="B Nazanin" w:hAnsi="B Nazanin" w:cs="B Nazanin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E8100E">
                            <w:rPr>
                              <w:rFonts w:ascii="B Nazanin" w:hAnsi="B Nazanin" w:cs="B Nazanin"/>
                              <w:b/>
                              <w:bCs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E8100E">
                            <w:rPr>
                              <w:rFonts w:ascii="B Nazanin" w:hAnsi="B Nazanin" w:cs="B Nazanin"/>
                              <w:b/>
                              <w:bCs/>
                              <w:sz w:val="22"/>
                              <w:szCs w:val="22"/>
                            </w:rPr>
                            <w:instrText xml:space="preserve"> PAGE    \* MERGEFORMAT </w:instrText>
                          </w:r>
                          <w:r w:rsidRPr="00E8100E">
                            <w:rPr>
                              <w:rFonts w:ascii="B Nazanin" w:hAnsi="B Nazanin" w:cs="B Nazanin"/>
                              <w:b/>
                              <w:bCs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69205D">
                            <w:rPr>
                              <w:rFonts w:ascii="B Nazanin" w:hAnsi="B Nazanin" w:cs="B Nazanin"/>
                              <w:b/>
                              <w:bCs/>
                              <w:noProof/>
                              <w:sz w:val="22"/>
                              <w:szCs w:val="22"/>
                              <w:rtl/>
                            </w:rPr>
                            <w:t>1</w:t>
                          </w:r>
                          <w:r w:rsidRPr="00E8100E">
                            <w:rPr>
                              <w:rFonts w:ascii="B Nazanin" w:hAnsi="B Nazanin" w:cs="B Nazanin"/>
                              <w:b/>
                              <w:bCs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2" o:spid="_x0000_s1027" type="#_x0000_t176" style="position:absolute;left:0;text-align:left;margin-left:32.55pt;margin-top:775.15pt;width:40.35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Tc1xwIAANoFAAAOAAAAZHJzL2Uyb0RvYy54bWysVGtv0zAU/Y7Ef7D8PctjbptES6euaRDS&#10;gEmDH+AmTmOR2MF2mw7Ef+fa6frYhISAVor8PPece4/vze2+a9GOKc2lyHB4FWDERCkrLjYZ/vK5&#10;8GKMtKGioq0ULMNPTOPb+ds3N0Ofskg2sq2YQgAidDr0GW6M6VPf12XDOqqvZM8EbNZSddTAVG38&#10;StEB0LvWj4Jg6g9SVb2SJdMaVvNxE88dfl2z0nyqa80MajMM3Iz7Kvdd268/v6HpRtG+4eWBBv0L&#10;Fh3lAoIeoXJqKNoq/gqq46WSWtbmqpSdL+ual8xpADVh8ELNY0N75rRAcnR/TJP+f7Dlx92DQryC&#10;2mEkaAclWmyNdJFRZNMz9DqFU4/9g7ICdX8vy68aCblsqNiwhVJyaBitgFRoz/sXF+xEw1W0Hj7I&#10;CtApoLtM7WvVISWhIlE4DezPLUNK0N7V5+lYH7Y3qITFSRgRMsGohC1Cwuto4gLS1GJZcr3S5h2T&#10;HbKDDNetHIClMovWMCWoYQ+jU1wkurvXxhI+3bMYQha8bZ0vWnGxAAfHFeADV+2eZebK/CMJklW8&#10;iolHounKI0Gee4tiSbxpEc4m+XW+XObhTxs3JGnDq4oJG+bZciH5s5IezD+a5Wg6LVteWThLSavN&#10;etkqtKNgeVLE4V1+yNLZMf+ShksCaHkhCdId3EWJV0zjmUcKMvGSWRB7QZjcJdOAJCQvLiXdc8H+&#10;XRIaMpxMoLhOzm+1za7t/7U2mnYcyo1a3mU4Hp3lymlduhKVGxvK23F8lgpL/5QKKPdzoZ2nrY3H&#10;52D26/3hzQCYtfhaVk9gcmdnaDPQEMF+jVTfMRqguWRYf9tSxTBq3wt4KElIiO1GbkImswgm6nxn&#10;fb5DRQlQGTYYjcOlGTvYtld800Ck0KVKSPt0a+5MfWJ1eJLQQJy2Q7OzHep87k6dWvL8FwAAAP//&#10;AwBQSwMEFAAGAAgAAAAhAJ/+aDngAAAADAEAAA8AAABkcnMvZG93bnJldi54bWxMj0tPwzAQhO9I&#10;/Adrkbggaoc2URviVAgpN0BqoXcn3jyEH1HstoFfz/ZUbrs7o9lviu1sDTvhFAbvJCQLAQxd4/Xg&#10;Oglfn9XjGliIymllvEMJPxhgW97eFCrX/ux2eNrHjlGIC7mS0Mc45pyHpkerwsKP6Ehr/WRVpHXq&#10;uJ7UmcKt4U9CZNyqwdGHXo342mPzvT9aCe07hofG7N6WVf27EnNlDu1HJeX93fzyDCziHK9muOAT&#10;OpTEVPuj04EZCVmakJPuaSqWwC6OVUplahqyZLMGXhb8f4nyDwAA//8DAFBLAQItABQABgAIAAAA&#10;IQC2gziS/gAAAOEBAAATAAAAAAAAAAAAAAAAAAAAAABbQ29udGVudF9UeXBlc10ueG1sUEsBAi0A&#10;FAAGAAgAAAAhADj9If/WAAAAlAEAAAsAAAAAAAAAAAAAAAAALwEAAF9yZWxzLy5yZWxzUEsBAi0A&#10;FAAGAAgAAAAhAGfdNzXHAgAA2gUAAA4AAAAAAAAAAAAAAAAALgIAAGRycy9lMm9Eb2MueG1sUEsB&#10;Ai0AFAAGAAgAAAAhAJ/+aDngAAAADAEAAA8AAAAAAAAAAAAAAAAAIQUAAGRycy9kb3ducmV2Lnht&#10;bFBLBQYAAAAABAAEAPMAAAAuBgAAAAA=&#10;" filled="f" fillcolor="#4f81bd" stroked="f" strokecolor="#737373">
              <v:textbox>
                <w:txbxContent>
                  <w:p w:rsidR="00EC1DDF" w:rsidRPr="00E8100E" w:rsidRDefault="00EC1DDF" w:rsidP="00EC1DDF">
                    <w:pPr>
                      <w:pStyle w:val="Footer"/>
                      <w:pBdr>
                        <w:top w:val="single" w:sz="12" w:space="1" w:color="9BBB59"/>
                        <w:bottom w:val="single" w:sz="48" w:space="1" w:color="9BBB59"/>
                      </w:pBdr>
                      <w:jc w:val="center"/>
                      <w:rPr>
                        <w:rFonts w:ascii="B Nazanin" w:hAnsi="B Nazanin" w:cs="B Nazanin"/>
                        <w:b/>
                        <w:bCs/>
                        <w:sz w:val="22"/>
                        <w:szCs w:val="22"/>
                      </w:rPr>
                    </w:pPr>
                    <w:r w:rsidRPr="00E8100E">
                      <w:rPr>
                        <w:rFonts w:ascii="B Nazanin" w:hAnsi="B Nazanin" w:cs="B Nazanin"/>
                        <w:b/>
                        <w:bCs/>
                        <w:sz w:val="22"/>
                        <w:szCs w:val="22"/>
                      </w:rPr>
                      <w:fldChar w:fldCharType="begin"/>
                    </w:r>
                    <w:r w:rsidRPr="00E8100E">
                      <w:rPr>
                        <w:rFonts w:ascii="B Nazanin" w:hAnsi="B Nazanin" w:cs="B Nazanin"/>
                        <w:b/>
                        <w:bCs/>
                        <w:sz w:val="22"/>
                        <w:szCs w:val="22"/>
                      </w:rPr>
                      <w:instrText xml:space="preserve"> PAGE    \* MERGEFORMAT </w:instrText>
                    </w:r>
                    <w:r w:rsidRPr="00E8100E">
                      <w:rPr>
                        <w:rFonts w:ascii="B Nazanin" w:hAnsi="B Nazanin" w:cs="B Nazanin"/>
                        <w:b/>
                        <w:bCs/>
                        <w:sz w:val="22"/>
                        <w:szCs w:val="22"/>
                      </w:rPr>
                      <w:fldChar w:fldCharType="separate"/>
                    </w:r>
                    <w:r w:rsidR="0069205D">
                      <w:rPr>
                        <w:rFonts w:ascii="B Nazanin" w:hAnsi="B Nazanin" w:cs="B Nazanin"/>
                        <w:b/>
                        <w:bCs/>
                        <w:noProof/>
                        <w:sz w:val="22"/>
                        <w:szCs w:val="22"/>
                        <w:rtl/>
                      </w:rPr>
                      <w:t>1</w:t>
                    </w:r>
                    <w:r w:rsidRPr="00E8100E">
                      <w:rPr>
                        <w:rFonts w:ascii="B Nazanin" w:hAnsi="B Nazanin" w:cs="B Nazanin"/>
                        <w:b/>
                        <w:bCs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C1DDF">
      <w:rPr>
        <w:rFonts w:cs="Arial Unicode MS"/>
        <w:rtl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127A" w:rsidRDefault="007E127A" w:rsidP="00C32030">
      <w:r>
        <w:separator/>
      </w:r>
    </w:p>
  </w:footnote>
  <w:footnote w:type="continuationSeparator" w:id="0">
    <w:p w:rsidR="007E127A" w:rsidRDefault="007E127A" w:rsidP="00C32030">
      <w:r>
        <w:continuationSeparator/>
      </w:r>
    </w:p>
  </w:footnote>
  <w:footnote w:id="1">
    <w:p w:rsidR="00EC1DDF" w:rsidRPr="002B1953" w:rsidRDefault="00EC1DDF" w:rsidP="00C32030">
      <w:pPr>
        <w:pStyle w:val="FootnoteText"/>
        <w:jc w:val="both"/>
        <w:rPr>
          <w:rFonts w:cs="B Nazanin"/>
          <w:rtl/>
          <w:lang w:bidi="fa-IR"/>
        </w:rPr>
      </w:pPr>
      <w:r w:rsidRPr="009238D3">
        <w:rPr>
          <w:rStyle w:val="FootnoteReference"/>
          <w:rFonts w:ascii="Arial" w:hAnsi="Arial" w:cs="B Zar"/>
          <w:b/>
          <w:bCs/>
          <w:sz w:val="22"/>
          <w:szCs w:val="22"/>
        </w:rPr>
        <w:footnoteRef/>
      </w:r>
      <w:r w:rsidRPr="009238D3">
        <w:rPr>
          <w:rFonts w:ascii="Arial" w:hAnsi="Arial" w:cs="B Zar"/>
          <w:b/>
          <w:bCs/>
          <w:sz w:val="22"/>
          <w:szCs w:val="22"/>
          <w:rtl/>
        </w:rPr>
        <w:t>.</w:t>
      </w:r>
      <w:r w:rsidRPr="002B1953">
        <w:rPr>
          <w:rFonts w:cs="B Nazanin"/>
          <w:rtl/>
        </w:rPr>
        <w:t xml:space="preserve"> شورا</w:t>
      </w:r>
      <w:r w:rsidRPr="002B1953">
        <w:rPr>
          <w:rFonts w:cs="B Nazanin" w:hint="cs"/>
          <w:rtl/>
        </w:rPr>
        <w:t>ی</w:t>
      </w:r>
      <w:r w:rsidRPr="002B1953">
        <w:rPr>
          <w:rFonts w:cs="B Nazanin"/>
          <w:rtl/>
        </w:rPr>
        <w:t xml:space="preserve"> علم</w:t>
      </w:r>
      <w:r w:rsidRPr="002B1953">
        <w:rPr>
          <w:rFonts w:cs="B Nazanin" w:hint="cs"/>
          <w:rtl/>
        </w:rPr>
        <w:t>ی</w:t>
      </w:r>
      <w:r w:rsidRPr="0049698F">
        <w:rPr>
          <w:rFonts w:cs="B Nazanin" w:hint="eastAsia"/>
          <w:rtl/>
        </w:rPr>
        <w:t>،</w:t>
      </w:r>
      <w:r w:rsidRPr="002B1953">
        <w:rPr>
          <w:rFonts w:cs="B Nazanin"/>
          <w:rtl/>
        </w:rPr>
        <w:t xml:space="preserve"> نظ</w:t>
      </w:r>
      <w:r w:rsidRPr="002B1953">
        <w:rPr>
          <w:rFonts w:cs="B Nazanin" w:hint="cs"/>
          <w:rtl/>
        </w:rPr>
        <w:t>ی</w:t>
      </w:r>
      <w:r w:rsidRPr="002B1953">
        <w:rPr>
          <w:rFonts w:cs="B Nazanin" w:hint="eastAsia"/>
          <w:rtl/>
        </w:rPr>
        <w:t>ر</w:t>
      </w:r>
      <w:r w:rsidRPr="002B1953">
        <w:rPr>
          <w:rFonts w:cs="B Nazanin"/>
          <w:rtl/>
        </w:rPr>
        <w:t xml:space="preserve"> </w:t>
      </w:r>
      <w:r w:rsidRPr="002B1953">
        <w:rPr>
          <w:rFonts w:ascii="Calibri" w:eastAsia="Calibri" w:hAnsi="Calibri" w:cs="B Nazanin" w:hint="eastAsia"/>
          <w:rtl/>
        </w:rPr>
        <w:t>شورا</w:t>
      </w:r>
      <w:r w:rsidRPr="002B1953">
        <w:rPr>
          <w:rFonts w:ascii="Calibri" w:eastAsia="Calibri" w:hAnsi="Calibri" w:cs="B Nazanin" w:hint="cs"/>
          <w:rtl/>
        </w:rPr>
        <w:t>ی</w:t>
      </w:r>
      <w:r w:rsidRPr="002B1953">
        <w:rPr>
          <w:rFonts w:ascii="Calibri" w:eastAsia="Calibri" w:hAnsi="Calibri" w:cs="B Nazanin"/>
          <w:rtl/>
        </w:rPr>
        <w:t xml:space="preserve"> </w:t>
      </w:r>
      <w:r w:rsidRPr="002B1953">
        <w:rPr>
          <w:rFonts w:ascii="Calibri" w:eastAsia="Calibri" w:hAnsi="Calibri" w:cs="B Nazanin" w:hint="eastAsia"/>
          <w:rtl/>
        </w:rPr>
        <w:t>پژوهش</w:t>
      </w:r>
      <w:r w:rsidRPr="002B1953">
        <w:rPr>
          <w:rFonts w:ascii="Calibri" w:eastAsia="Calibri" w:hAnsi="Calibri" w:cs="B Nazanin" w:hint="cs"/>
          <w:rtl/>
        </w:rPr>
        <w:t>ی</w:t>
      </w:r>
      <w:r w:rsidRPr="002B1953">
        <w:rPr>
          <w:rFonts w:ascii="Calibri" w:eastAsia="Calibri" w:hAnsi="Calibri" w:cs="B Nazanin"/>
          <w:rtl/>
        </w:rPr>
        <w:t xml:space="preserve"> </w:t>
      </w:r>
      <w:r w:rsidRPr="002B1953">
        <w:rPr>
          <w:rFonts w:ascii="Calibri" w:eastAsia="Calibri" w:hAnsi="Calibri" w:cs="B Nazanin" w:hint="eastAsia"/>
          <w:rtl/>
        </w:rPr>
        <w:t>گروه</w:t>
      </w:r>
      <w:r w:rsidRPr="002B1953">
        <w:rPr>
          <w:rFonts w:ascii="Calibri" w:eastAsia="Calibri" w:hAnsi="Calibri" w:cs="B Nazanin"/>
          <w:rtl/>
        </w:rPr>
        <w:t xml:space="preserve">/مرکز </w:t>
      </w:r>
      <w:r w:rsidRPr="002B1953">
        <w:rPr>
          <w:rFonts w:ascii="Calibri" w:eastAsia="Calibri" w:hAnsi="Calibri" w:cs="B Nazanin" w:hint="eastAsia"/>
          <w:rtl/>
        </w:rPr>
        <w:t>تحق</w:t>
      </w:r>
      <w:r w:rsidRPr="002B1953">
        <w:rPr>
          <w:rFonts w:ascii="Calibri" w:eastAsia="Calibri" w:hAnsi="Calibri" w:cs="B Nazanin" w:hint="cs"/>
          <w:rtl/>
        </w:rPr>
        <w:t>ی</w:t>
      </w:r>
      <w:r w:rsidRPr="002B1953">
        <w:rPr>
          <w:rFonts w:ascii="Calibri" w:eastAsia="Calibri" w:hAnsi="Calibri" w:cs="B Nazanin" w:hint="eastAsia"/>
          <w:rtl/>
        </w:rPr>
        <w:t>قات</w:t>
      </w:r>
      <w:r w:rsidRPr="002B1953">
        <w:rPr>
          <w:rFonts w:ascii="Calibri" w:eastAsia="Calibri" w:hAnsi="Calibri" w:cs="B Nazanin" w:hint="cs"/>
          <w:rtl/>
        </w:rPr>
        <w:t>ی</w:t>
      </w:r>
      <w:r w:rsidRPr="002B1953">
        <w:rPr>
          <w:rFonts w:cs="B Nazanin" w:hint="eastAsia"/>
          <w:rtl/>
        </w:rPr>
        <w:t>،</w:t>
      </w:r>
      <w:r w:rsidRPr="002B1953">
        <w:rPr>
          <w:rFonts w:cs="B Nazanin"/>
          <w:rtl/>
        </w:rPr>
        <w:t xml:space="preserve"> شورا</w:t>
      </w:r>
      <w:r w:rsidRPr="002B1953">
        <w:rPr>
          <w:rFonts w:cs="B Nazanin" w:hint="cs"/>
          <w:rtl/>
        </w:rPr>
        <w:t>یی</w:t>
      </w:r>
      <w:r w:rsidRPr="002B1953">
        <w:rPr>
          <w:rFonts w:cs="B Nazanin"/>
          <w:rtl/>
        </w:rPr>
        <w:t xml:space="preserve"> است که </w:t>
      </w:r>
      <w:r w:rsidRPr="0049698F">
        <w:rPr>
          <w:rFonts w:cs="B Nazanin" w:hint="eastAsia"/>
          <w:rtl/>
        </w:rPr>
        <w:t>طرح</w:t>
      </w:r>
      <w:r>
        <w:rPr>
          <w:rFonts w:cs="B Nazanin" w:hint="cs"/>
          <w:rtl/>
        </w:rPr>
        <w:t>‌</w:t>
      </w:r>
      <w:r w:rsidRPr="0049698F">
        <w:rPr>
          <w:rFonts w:cs="B Nazanin" w:hint="eastAsia"/>
          <w:rtl/>
        </w:rPr>
        <w:t>نامه</w:t>
      </w:r>
      <w:r w:rsidRPr="0049698F">
        <w:rPr>
          <w:rFonts w:cs="B Nazanin" w:hint="eastAsia"/>
        </w:rPr>
        <w:t>‌</w:t>
      </w:r>
      <w:r w:rsidRPr="002B1953">
        <w:rPr>
          <w:rFonts w:cs="B Nazanin"/>
          <w:rtl/>
        </w:rPr>
        <w:t xml:space="preserve"> </w:t>
      </w:r>
      <w:r w:rsidRPr="00993C3A">
        <w:rPr>
          <w:rFonts w:cs="B Nazanin"/>
          <w:rtl/>
        </w:rPr>
        <w:t>پژوهش را برا</w:t>
      </w:r>
      <w:r w:rsidRPr="00993C3A">
        <w:rPr>
          <w:rFonts w:cs="B Nazanin" w:hint="cs"/>
          <w:rtl/>
        </w:rPr>
        <w:t>ی</w:t>
      </w:r>
      <w:r w:rsidRPr="00993C3A">
        <w:rPr>
          <w:rFonts w:cs="B Nazanin"/>
          <w:rtl/>
        </w:rPr>
        <w:t xml:space="preserve"> داور</w:t>
      </w:r>
      <w:r w:rsidRPr="00993C3A">
        <w:rPr>
          <w:rFonts w:cs="B Nazanin" w:hint="cs"/>
          <w:rtl/>
        </w:rPr>
        <w:t>ی</w:t>
      </w:r>
      <w:r w:rsidRPr="00993C3A">
        <w:rPr>
          <w:rFonts w:cs="B Nazanin"/>
          <w:rtl/>
        </w:rPr>
        <w:t xml:space="preserve"> </w:t>
      </w:r>
      <w:r w:rsidRPr="00993C3A">
        <w:rPr>
          <w:rFonts w:cs="B Nazanin" w:hint="eastAsia"/>
          <w:rtl/>
        </w:rPr>
        <w:t>همتا</w:t>
      </w:r>
      <w:r w:rsidRPr="00993C3A">
        <w:rPr>
          <w:rFonts w:cs="B Nazanin"/>
          <w:rtl/>
        </w:rPr>
        <w:t xml:space="preserve"> </w:t>
      </w:r>
      <w:r w:rsidRPr="00993C3A">
        <w:rPr>
          <w:rFonts w:cs="B Mitra"/>
        </w:rPr>
        <w:t>(Peer</w:t>
      </w:r>
      <w:r w:rsidRPr="00E2716E">
        <w:rPr>
          <w:rFonts w:cs="B Mitra"/>
        </w:rPr>
        <w:t xml:space="preserve"> Review</w:t>
      </w:r>
      <w:r w:rsidRPr="0049698F">
        <w:rPr>
          <w:rFonts w:cs="B Nazanin"/>
        </w:rPr>
        <w:t>)</w:t>
      </w:r>
      <w:r w:rsidRPr="0049698F">
        <w:rPr>
          <w:rFonts w:cs="B Nazanin" w:hint="eastAsia"/>
          <w:rtl/>
          <w:lang w:bidi="fa-IR"/>
        </w:rPr>
        <w:t>،</w:t>
      </w:r>
      <w:r w:rsidRPr="002B1953">
        <w:rPr>
          <w:rFonts w:cs="B Nazanin"/>
          <w:rtl/>
          <w:lang w:bidi="fa-IR"/>
        </w:rPr>
        <w:t xml:space="preserve"> ارسال </w:t>
      </w:r>
      <w:r w:rsidRPr="0049698F">
        <w:rPr>
          <w:rFonts w:cs="B Nazanin"/>
          <w:rtl/>
          <w:lang w:bidi="fa-IR"/>
        </w:rPr>
        <w:t>م</w:t>
      </w:r>
      <w:r w:rsidRPr="0049698F">
        <w:rPr>
          <w:rFonts w:cs="B Nazanin" w:hint="cs"/>
          <w:rtl/>
          <w:lang w:bidi="fa-IR"/>
        </w:rPr>
        <w:t>ی</w:t>
      </w:r>
      <w:r>
        <w:rPr>
          <w:rFonts w:cs="B Nazanin" w:hint="cs"/>
          <w:rtl/>
          <w:lang w:bidi="fa-IR"/>
        </w:rPr>
        <w:t>‌</w:t>
      </w:r>
      <w:r w:rsidRPr="002B1953">
        <w:rPr>
          <w:rFonts w:cs="B Nazanin" w:hint="eastAsia"/>
          <w:rtl/>
          <w:lang w:bidi="fa-IR"/>
        </w:rPr>
        <w:t>کند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و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نها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تاً</w:t>
      </w:r>
      <w:r w:rsidRPr="0049698F">
        <w:rPr>
          <w:rFonts w:cs="B Nazanin" w:hint="eastAsia"/>
          <w:rtl/>
          <w:lang w:bidi="fa-IR"/>
        </w:rPr>
        <w:t>،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در</w:t>
      </w:r>
      <w:r w:rsidRPr="002B1953">
        <w:rPr>
          <w:rFonts w:cs="B Nazanin"/>
          <w:rtl/>
          <w:lang w:bidi="fa-IR"/>
        </w:rPr>
        <w:t xml:space="preserve"> </w:t>
      </w:r>
      <w:r w:rsidRPr="0049698F">
        <w:rPr>
          <w:rFonts w:cs="B Nazanin" w:hint="eastAsia"/>
          <w:rtl/>
          <w:lang w:bidi="fa-IR"/>
        </w:rPr>
        <w:t>جلسه</w:t>
      </w:r>
      <w:r w:rsidRPr="0049698F">
        <w:rPr>
          <w:rFonts w:cs="B Nazanin" w:hint="eastAsia"/>
          <w:lang w:bidi="fa-IR"/>
        </w:rPr>
        <w:t>‌</w:t>
      </w:r>
      <w:r>
        <w:rPr>
          <w:rFonts w:cs="B Nazanin" w:hint="cs"/>
          <w:rtl/>
          <w:lang w:bidi="fa-IR"/>
        </w:rPr>
        <w:t>ا</w:t>
      </w:r>
      <w:r w:rsidRPr="0049698F">
        <w:rPr>
          <w:rFonts w:cs="B Nazanin" w:hint="cs"/>
          <w:rtl/>
          <w:lang w:bidi="fa-IR"/>
        </w:rPr>
        <w:t>ی</w:t>
      </w:r>
      <w:r w:rsidRPr="002B1953">
        <w:rPr>
          <w:rFonts w:cs="B Nazanin"/>
          <w:rtl/>
          <w:lang w:bidi="fa-IR"/>
        </w:rPr>
        <w:t xml:space="preserve"> </w:t>
      </w:r>
      <w:r w:rsidRPr="0049698F">
        <w:rPr>
          <w:rFonts w:cs="B Nazanin" w:hint="eastAsia"/>
          <w:rtl/>
          <w:lang w:bidi="fa-IR"/>
        </w:rPr>
        <w:t>درباره‌</w:t>
      </w:r>
      <w:r w:rsidRPr="0049698F">
        <w:rPr>
          <w:rFonts w:cs="B Nazanin"/>
          <w:rtl/>
          <w:lang w:bidi="fa-IR"/>
        </w:rPr>
        <w:t xml:space="preserve"> </w:t>
      </w:r>
      <w:r w:rsidRPr="0049698F">
        <w:rPr>
          <w:rFonts w:cs="B Nazanin" w:hint="eastAsia"/>
          <w:rtl/>
          <w:lang w:bidi="fa-IR"/>
        </w:rPr>
        <w:t>آن،</w:t>
      </w:r>
      <w:r w:rsidRPr="0049698F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</w:rPr>
        <w:t>بحث</w:t>
      </w:r>
      <w:r w:rsidRPr="002B1953">
        <w:rPr>
          <w:rFonts w:cs="B Nazanin"/>
          <w:rtl/>
        </w:rPr>
        <w:t xml:space="preserve"> علم</w:t>
      </w:r>
      <w:r w:rsidRPr="002B1953">
        <w:rPr>
          <w:rFonts w:cs="B Nazanin" w:hint="cs"/>
          <w:rtl/>
        </w:rPr>
        <w:t>ی</w:t>
      </w:r>
      <w:r w:rsidRPr="002B1953">
        <w:rPr>
          <w:rFonts w:cs="B Nazanin"/>
          <w:rtl/>
        </w:rPr>
        <w:t xml:space="preserve"> </w:t>
      </w:r>
      <w:r>
        <w:rPr>
          <w:rFonts w:cs="B Nazanin" w:hint="cs"/>
          <w:rtl/>
        </w:rPr>
        <w:t xml:space="preserve">کرده </w:t>
      </w:r>
      <w:r w:rsidRPr="002B1953">
        <w:rPr>
          <w:rFonts w:cs="B Nazanin" w:hint="eastAsia"/>
          <w:rtl/>
        </w:rPr>
        <w:t>و</w:t>
      </w:r>
      <w:r w:rsidRPr="002B1953">
        <w:rPr>
          <w:rFonts w:cs="B Nazanin"/>
          <w:rtl/>
        </w:rPr>
        <w:t xml:space="preserve"> </w:t>
      </w:r>
      <w:r w:rsidRPr="0049698F">
        <w:rPr>
          <w:rFonts w:cs="B Nazanin" w:hint="eastAsia"/>
          <w:rtl/>
        </w:rPr>
        <w:t>طرح</w:t>
      </w:r>
      <w:r w:rsidRPr="0049698F">
        <w:rPr>
          <w:rFonts w:cs="B Nazanin"/>
          <w:rtl/>
        </w:rPr>
        <w:t xml:space="preserve"> را </w:t>
      </w:r>
      <w:r w:rsidRPr="002B1953">
        <w:rPr>
          <w:rFonts w:cs="B Nazanin" w:hint="eastAsia"/>
          <w:rtl/>
        </w:rPr>
        <w:t>تصو</w:t>
      </w:r>
      <w:r w:rsidRPr="002B1953">
        <w:rPr>
          <w:rFonts w:cs="B Nazanin" w:hint="cs"/>
          <w:rtl/>
        </w:rPr>
        <w:t>ی</w:t>
      </w:r>
      <w:r w:rsidRPr="002B1953">
        <w:rPr>
          <w:rFonts w:cs="B Nazanin" w:hint="eastAsia"/>
          <w:rtl/>
        </w:rPr>
        <w:t>ب</w:t>
      </w:r>
      <w:r>
        <w:rPr>
          <w:rFonts w:cs="B Nazanin" w:hint="cs"/>
          <w:rtl/>
        </w:rPr>
        <w:t>، لازم به اصلاح، یا</w:t>
      </w:r>
      <w:r w:rsidRPr="002B1953">
        <w:rPr>
          <w:rFonts w:cs="B Nazanin"/>
          <w:rtl/>
        </w:rPr>
        <w:t xml:space="preserve"> </w:t>
      </w:r>
      <w:r>
        <w:rPr>
          <w:rFonts w:cs="B Nazanin" w:hint="cs"/>
          <w:rtl/>
        </w:rPr>
        <w:t xml:space="preserve">رد اعلام </w:t>
      </w:r>
      <w:r w:rsidRPr="0049698F">
        <w:rPr>
          <w:rFonts w:cs="B Nazanin" w:hint="eastAsia"/>
          <w:rtl/>
        </w:rPr>
        <w:t>م</w:t>
      </w:r>
      <w:r w:rsidRPr="0049698F">
        <w:rPr>
          <w:rFonts w:cs="B Nazanin" w:hint="cs"/>
          <w:rtl/>
        </w:rPr>
        <w:t>ی</w:t>
      </w:r>
      <w:r w:rsidRPr="0049698F">
        <w:rPr>
          <w:rFonts w:cs="B Nazanin" w:hint="eastAsia"/>
          <w:rtl/>
        </w:rPr>
        <w:t>‌کند</w:t>
      </w:r>
      <w:r w:rsidRPr="002B1953">
        <w:rPr>
          <w:rFonts w:cs="B Nazanin"/>
          <w:rtl/>
          <w:lang w:bidi="fa-IR"/>
        </w:rPr>
        <w:t>.</w:t>
      </w:r>
    </w:p>
  </w:footnote>
  <w:footnote w:id="2">
    <w:p w:rsidR="00EC1DDF" w:rsidRPr="00963B15" w:rsidRDefault="00EC1DDF" w:rsidP="00C32030">
      <w:pPr>
        <w:pStyle w:val="FootnoteText"/>
        <w:jc w:val="both"/>
        <w:rPr>
          <w:rFonts w:cs="B Nazanin"/>
          <w:sz w:val="24"/>
          <w:szCs w:val="18"/>
          <w:rtl/>
          <w:lang w:bidi="fa-IR"/>
        </w:rPr>
      </w:pPr>
      <w:r w:rsidRPr="00963B15">
        <w:rPr>
          <w:rStyle w:val="FootnoteReference"/>
          <w:rFonts w:ascii="B Mitra" w:hAnsi="B Mitra" w:cs="B Zar"/>
          <w:b/>
          <w:bCs/>
        </w:rPr>
        <w:footnoteRef/>
      </w:r>
      <w:r w:rsidRPr="00963B15">
        <w:rPr>
          <w:rFonts w:cs="B Zar"/>
          <w:b/>
          <w:bCs/>
          <w:rtl/>
          <w:lang w:bidi="fa-IR"/>
        </w:rPr>
        <w:t>.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24"/>
          <w:szCs w:val="18"/>
          <w:rtl/>
          <w:lang w:bidi="fa-IR"/>
        </w:rPr>
        <w:t xml:space="preserve">مجری مسئول طرح، </w:t>
      </w:r>
      <w:r w:rsidRPr="00963B15">
        <w:rPr>
          <w:rFonts w:cs="B Nazanin" w:hint="eastAsia"/>
          <w:sz w:val="24"/>
          <w:szCs w:val="18"/>
          <w:rtl/>
          <w:lang w:bidi="fa-IR"/>
        </w:rPr>
        <w:t>فرد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مع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ن</w:t>
      </w:r>
      <w:r w:rsidRPr="00963B15">
        <w:rPr>
          <w:rFonts w:cs="B Nazanin"/>
          <w:sz w:val="24"/>
          <w:szCs w:val="18"/>
          <w:rtl/>
          <w:lang w:bidi="fa-IR"/>
        </w:rPr>
        <w:t xml:space="preserve"> است </w:t>
      </w:r>
      <w:r w:rsidRPr="00963B15">
        <w:rPr>
          <w:rFonts w:cs="B Nazanin" w:hint="eastAsia"/>
          <w:sz w:val="24"/>
          <w:szCs w:val="18"/>
          <w:rtl/>
          <w:lang w:bidi="fa-IR"/>
        </w:rPr>
        <w:t>که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از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کارگروه</w:t>
      </w:r>
      <w:r w:rsidRPr="00963B15">
        <w:rPr>
          <w:rFonts w:cs="B Nazanin"/>
          <w:sz w:val="24"/>
          <w:szCs w:val="18"/>
          <w:rtl/>
          <w:lang w:bidi="fa-IR"/>
        </w:rPr>
        <w:t>/کم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/>
          <w:sz w:val="24"/>
          <w:szCs w:val="18"/>
          <w:rtl/>
          <w:lang w:bidi="fa-IR"/>
        </w:rPr>
        <w:t xml:space="preserve"> اخلاق در پژوهش</w:t>
      </w:r>
      <w:r w:rsidRPr="00963B15">
        <w:rPr>
          <w:rFonts w:cs="B Nazanin" w:hint="eastAsia"/>
          <w:sz w:val="24"/>
          <w:szCs w:val="18"/>
          <w:rtl/>
          <w:lang w:bidi="fa-IR"/>
        </w:rPr>
        <w:t>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مسئول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طراح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هدا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انجام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رعا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استانداردها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راهنماها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اخلاق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را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عهده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دارد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با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ثبت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درخواست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مجوز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اجرا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مسئول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اجرا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آن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را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تعامل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با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کارگروه</w:t>
      </w:r>
      <w:r w:rsidRPr="00963B15">
        <w:rPr>
          <w:rFonts w:cs="B Nazanin"/>
          <w:sz w:val="24"/>
          <w:szCs w:val="18"/>
          <w:rtl/>
          <w:lang w:bidi="fa-IR"/>
        </w:rPr>
        <w:t>/کم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/>
          <w:sz w:val="24"/>
          <w:szCs w:val="18"/>
          <w:rtl/>
          <w:lang w:bidi="fa-IR"/>
        </w:rPr>
        <w:t xml:space="preserve"> اخلاق </w:t>
      </w:r>
      <w:r w:rsidRPr="00963B15">
        <w:rPr>
          <w:rFonts w:cs="B Nazanin" w:hint="eastAsia"/>
          <w:sz w:val="24"/>
          <w:szCs w:val="18"/>
          <w:rtl/>
          <w:lang w:bidi="fa-IR"/>
        </w:rPr>
        <w:t>م</w:t>
      </w:r>
      <w:r w:rsidRPr="00963B15">
        <w:rPr>
          <w:rFonts w:cs="B Nazanin" w:hint="cs"/>
          <w:sz w:val="24"/>
          <w:szCs w:val="18"/>
          <w:rtl/>
          <w:lang w:bidi="fa-IR"/>
        </w:rPr>
        <w:t>ی‏</w:t>
      </w:r>
      <w:r w:rsidRPr="00963B15">
        <w:rPr>
          <w:rFonts w:cs="B Nazanin" w:hint="eastAsia"/>
          <w:sz w:val="24"/>
          <w:szCs w:val="18"/>
          <w:rtl/>
          <w:lang w:bidi="fa-IR"/>
        </w:rPr>
        <w:t>پذ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رد</w:t>
      </w:r>
      <w:r w:rsidRPr="00963B15">
        <w:rPr>
          <w:rFonts w:cs="B Nazanin"/>
          <w:sz w:val="24"/>
          <w:szCs w:val="18"/>
          <w:rtl/>
          <w:lang w:bidi="fa-IR"/>
        </w:rPr>
        <w:t xml:space="preserve">. </w:t>
      </w:r>
      <w:r w:rsidRPr="00963B15">
        <w:rPr>
          <w:rFonts w:cs="B Nazanin" w:hint="eastAsia"/>
          <w:sz w:val="24"/>
          <w:szCs w:val="18"/>
          <w:rtl/>
          <w:lang w:bidi="fa-IR"/>
        </w:rPr>
        <w:t>هرگاه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مجر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ان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اصل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چند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نفر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باشند،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حت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24"/>
          <w:szCs w:val="18"/>
          <w:rtl/>
          <w:lang w:bidi="fa-IR"/>
        </w:rPr>
        <w:t>بر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فرض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تساو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حقوق،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کماکان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ک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نفر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شخص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حق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ق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از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ان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آنان،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 w:hint="eastAsia"/>
          <w:sz w:val="24"/>
          <w:szCs w:val="18"/>
          <w:rtl/>
          <w:lang w:bidi="fa-IR"/>
        </w:rPr>
        <w:t>عنوان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مجر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مسئول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طرح‏نامه‌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ارائه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 w:hint="eastAsia"/>
          <w:sz w:val="24"/>
          <w:szCs w:val="18"/>
          <w:rtl/>
          <w:lang w:bidi="fa-IR"/>
        </w:rPr>
        <w:t>شده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کارگروه</w:t>
      </w:r>
      <w:r w:rsidRPr="00963B15">
        <w:rPr>
          <w:rFonts w:cs="B Nazanin"/>
          <w:sz w:val="24"/>
          <w:szCs w:val="18"/>
          <w:rtl/>
          <w:lang w:bidi="fa-IR"/>
        </w:rPr>
        <w:t>/کم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/>
          <w:sz w:val="24"/>
          <w:szCs w:val="18"/>
          <w:rtl/>
          <w:lang w:bidi="fa-IR"/>
        </w:rPr>
        <w:t xml:space="preserve"> اخلاق</w:t>
      </w:r>
      <w:r w:rsidRPr="00963B15">
        <w:rPr>
          <w:rFonts w:cs="B Nazanin" w:hint="eastAsia"/>
          <w:sz w:val="24"/>
          <w:szCs w:val="18"/>
          <w:rtl/>
          <w:lang w:bidi="fa-IR"/>
        </w:rPr>
        <w:t>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24"/>
          <w:szCs w:val="18"/>
          <w:rtl/>
          <w:lang w:bidi="fa-IR"/>
        </w:rPr>
        <w:t>تعیین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معرف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شود</w:t>
      </w:r>
      <w:r w:rsidRPr="00963B15">
        <w:rPr>
          <w:rFonts w:cs="B Nazanin"/>
          <w:sz w:val="24"/>
          <w:szCs w:val="18"/>
          <w:rtl/>
          <w:lang w:bidi="fa-IR"/>
        </w:rPr>
        <w:t xml:space="preserve">. </w:t>
      </w:r>
      <w:r w:rsidRPr="00963B15">
        <w:rPr>
          <w:rFonts w:cs="B Nazanin" w:hint="eastAsia"/>
          <w:sz w:val="24"/>
          <w:szCs w:val="18"/>
          <w:rtl/>
          <w:lang w:bidi="fa-IR"/>
        </w:rPr>
        <w:t>مجر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مذکور،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فقط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مسئول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اخلاق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اجرا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براساس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مفاد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راهنما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حاضر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را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عهده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دارد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پروژه‏ها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دارا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چند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مجر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اصل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انتخاب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ک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نفر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 w:hint="eastAsia"/>
          <w:sz w:val="24"/>
          <w:szCs w:val="18"/>
          <w:rtl/>
          <w:lang w:bidi="fa-IR"/>
        </w:rPr>
        <w:t>عنوان</w:t>
      </w:r>
      <w:r w:rsidRPr="00963B15">
        <w:rPr>
          <w:rFonts w:cs="B Nazanin"/>
          <w:sz w:val="24"/>
          <w:szCs w:val="18"/>
          <w:rtl/>
          <w:lang w:bidi="fa-IR"/>
        </w:rPr>
        <w:t xml:space="preserve"> «</w:t>
      </w:r>
      <w:r w:rsidRPr="00963B15">
        <w:rPr>
          <w:rFonts w:cs="B Nazanin" w:hint="eastAsia"/>
          <w:sz w:val="24"/>
          <w:szCs w:val="18"/>
          <w:rtl/>
          <w:lang w:bidi="fa-IR"/>
        </w:rPr>
        <w:t>مجر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مسئول»،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ه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چ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 w:hint="eastAsia"/>
          <w:sz w:val="24"/>
          <w:szCs w:val="18"/>
          <w:rtl/>
          <w:lang w:bidi="fa-IR"/>
        </w:rPr>
        <w:t>گونه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تأث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تغ</w:t>
      </w:r>
      <w:r w:rsidRPr="00963B15">
        <w:rPr>
          <w:rFonts w:cs="B Nazanin" w:hint="cs"/>
          <w:sz w:val="24"/>
          <w:szCs w:val="18"/>
          <w:rtl/>
          <w:lang w:bidi="fa-IR"/>
        </w:rPr>
        <w:t>یی</w:t>
      </w:r>
      <w:r w:rsidRPr="00963B15">
        <w:rPr>
          <w:rFonts w:cs="B Nazanin" w:hint="eastAsia"/>
          <w:sz w:val="24"/>
          <w:szCs w:val="18"/>
          <w:rtl/>
          <w:lang w:bidi="fa-IR"/>
        </w:rPr>
        <w:t>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حقوق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ماد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معنو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مجر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ان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سا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افراد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ذ</w:t>
      </w:r>
      <w:r w:rsidRPr="00963B15">
        <w:rPr>
          <w:rFonts w:cs="B Nazanin" w:hint="cs"/>
          <w:sz w:val="24"/>
          <w:szCs w:val="18"/>
          <w:rtl/>
          <w:lang w:bidi="fa-IR"/>
        </w:rPr>
        <w:t>ی‌</w:t>
      </w:r>
      <w:r w:rsidRPr="00963B15">
        <w:rPr>
          <w:rFonts w:cs="B Nazanin" w:hint="eastAsia"/>
          <w:sz w:val="24"/>
          <w:szCs w:val="18"/>
          <w:rtl/>
          <w:lang w:bidi="fa-IR"/>
        </w:rPr>
        <w:t>ربط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جاد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نم</w:t>
      </w:r>
      <w:r w:rsidRPr="00963B15">
        <w:rPr>
          <w:rFonts w:cs="B Nazanin" w:hint="cs"/>
          <w:sz w:val="24"/>
          <w:szCs w:val="18"/>
          <w:rtl/>
          <w:lang w:bidi="fa-IR"/>
        </w:rPr>
        <w:t>ی‏</w:t>
      </w:r>
      <w:r w:rsidRPr="00963B15">
        <w:rPr>
          <w:rFonts w:cs="B Nazanin" w:hint="eastAsia"/>
          <w:sz w:val="24"/>
          <w:szCs w:val="18"/>
          <w:rtl/>
          <w:lang w:bidi="fa-IR"/>
        </w:rPr>
        <w:t>کند؛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نکه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ا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شان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 w:hint="eastAsia"/>
          <w:sz w:val="24"/>
          <w:szCs w:val="18"/>
          <w:rtl/>
          <w:lang w:bidi="fa-IR"/>
        </w:rPr>
        <w:t>صورت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مستند</w:t>
      </w:r>
      <w:r w:rsidRPr="00963B15">
        <w:rPr>
          <w:rFonts w:cs="B Nazanin"/>
          <w:sz w:val="24"/>
          <w:szCs w:val="18"/>
          <w:rtl/>
          <w:lang w:bidi="fa-IR"/>
        </w:rPr>
        <w:t xml:space="preserve"> و </w:t>
      </w:r>
      <w:r w:rsidRPr="00963B15">
        <w:rPr>
          <w:rFonts w:cs="B Nazanin" w:hint="eastAsia"/>
          <w:sz w:val="24"/>
          <w:szCs w:val="18"/>
          <w:rtl/>
          <w:lang w:bidi="fa-IR"/>
        </w:rPr>
        <w:t>قانون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در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ن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خود،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به</w:t>
      </w:r>
      <w:r w:rsidRPr="00963B15">
        <w:rPr>
          <w:rFonts w:cs="B Nazanin" w:hint="cs"/>
          <w:sz w:val="24"/>
          <w:szCs w:val="18"/>
          <w:rtl/>
          <w:lang w:bidi="fa-IR"/>
        </w:rPr>
        <w:t>‌</w:t>
      </w:r>
      <w:r w:rsidRPr="00963B15">
        <w:rPr>
          <w:rFonts w:cs="B Nazanin" w:hint="eastAsia"/>
          <w:sz w:val="24"/>
          <w:szCs w:val="18"/>
          <w:rtl/>
          <w:lang w:bidi="fa-IR"/>
        </w:rPr>
        <w:t>نحو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د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گر</w:t>
      </w:r>
      <w:r w:rsidRPr="00963B15">
        <w:rPr>
          <w:rFonts w:cs="B Nazanin" w:hint="cs"/>
          <w:sz w:val="24"/>
          <w:szCs w:val="18"/>
          <w:rtl/>
          <w:lang w:bidi="fa-IR"/>
        </w:rPr>
        <w:t>ی</w:t>
      </w:r>
      <w:r w:rsidRPr="00963B15">
        <w:rPr>
          <w:rFonts w:cs="B Nazanin" w:hint="eastAsia"/>
          <w:sz w:val="24"/>
          <w:szCs w:val="18"/>
          <w:rtl/>
          <w:lang w:bidi="fa-IR"/>
        </w:rPr>
        <w:t>،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توافق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کرده</w:t>
      </w:r>
      <w:r w:rsidRPr="00963B15">
        <w:rPr>
          <w:rFonts w:cs="B Nazanin"/>
          <w:sz w:val="24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24"/>
          <w:szCs w:val="18"/>
          <w:rtl/>
          <w:lang w:bidi="fa-IR"/>
        </w:rPr>
        <w:t>باشند</w:t>
      </w:r>
      <w:r w:rsidRPr="00963B15">
        <w:rPr>
          <w:rFonts w:cs="B Nazanin"/>
          <w:sz w:val="24"/>
          <w:szCs w:val="18"/>
          <w:rtl/>
          <w:lang w:bidi="fa-IR"/>
        </w:rPr>
        <w:t>.</w:t>
      </w:r>
    </w:p>
  </w:footnote>
  <w:footnote w:id="3">
    <w:p w:rsidR="00EC1DDF" w:rsidRPr="00C309A8" w:rsidRDefault="00EC1DDF" w:rsidP="00C32030">
      <w:pPr>
        <w:pStyle w:val="FootnoteText"/>
        <w:jc w:val="both"/>
        <w:rPr>
          <w:rFonts w:cs="B Nazanin"/>
          <w:rtl/>
          <w:lang w:bidi="fa-IR"/>
        </w:rPr>
      </w:pPr>
      <w:r w:rsidRPr="00963B15">
        <w:rPr>
          <w:rFonts w:cs="B Nazanin"/>
          <w:b/>
          <w:bCs/>
        </w:rPr>
        <w:t>.</w:t>
      </w:r>
      <w:r w:rsidRPr="00963B15">
        <w:rPr>
          <w:rStyle w:val="FootnoteReference"/>
          <w:rFonts w:ascii="B Mitra" w:hAnsi="B Mitra" w:cs="B Nazanin"/>
          <w:b/>
          <w:bCs/>
        </w:rPr>
        <w:footnoteRef/>
      </w:r>
      <w:r w:rsidRPr="00963B15">
        <w:rPr>
          <w:rFonts w:cs="B Nazanin"/>
          <w:b/>
          <w:bCs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مسئول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فن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مراکز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تکث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ر،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نگهدار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کار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با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ح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وانات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آزما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شگاه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. </w:t>
      </w:r>
      <w:r w:rsidRPr="00963B15">
        <w:rPr>
          <w:rFonts w:cs="B Nazanin" w:hint="eastAsia"/>
          <w:sz w:val="18"/>
          <w:szCs w:val="18"/>
          <w:rtl/>
          <w:lang w:bidi="fa-IR"/>
        </w:rPr>
        <w:t>منظور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ک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فرد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آموزش</w:t>
      </w:r>
      <w:r w:rsidRPr="00963B15">
        <w:rPr>
          <w:rFonts w:cs="B Nazanin" w:hint="cs"/>
          <w:sz w:val="18"/>
          <w:szCs w:val="18"/>
          <w:rtl/>
          <w:lang w:bidi="fa-IR"/>
        </w:rPr>
        <w:t>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ده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مورد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تأ</w:t>
      </w:r>
      <w:r w:rsidRPr="00963B15">
        <w:rPr>
          <w:rFonts w:cs="B Nazanin" w:hint="cs"/>
          <w:sz w:val="18"/>
          <w:szCs w:val="18"/>
          <w:rtl/>
          <w:lang w:bidi="fa-IR"/>
        </w:rPr>
        <w:t>یی</w:t>
      </w:r>
      <w:r w:rsidRPr="00963B15">
        <w:rPr>
          <w:rFonts w:cs="B Nazanin" w:hint="eastAsia"/>
          <w:sz w:val="18"/>
          <w:szCs w:val="18"/>
          <w:rtl/>
          <w:lang w:bidi="fa-IR"/>
        </w:rPr>
        <w:t>د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کارگروه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وزارت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اخلاق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پژوهش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وزارت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بهداشت،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درمان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آموزش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پزشک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ترج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حاً،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دامپزشک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ذ</w:t>
      </w:r>
      <w:r w:rsidRPr="00963B15">
        <w:rPr>
          <w:rFonts w:cs="B Nazanin" w:hint="cs"/>
          <w:sz w:val="18"/>
          <w:szCs w:val="18"/>
          <w:rtl/>
          <w:lang w:bidi="fa-IR"/>
        </w:rPr>
        <w:t>ی‏</w:t>
      </w:r>
      <w:r w:rsidRPr="00963B15">
        <w:rPr>
          <w:rFonts w:cs="B Nazanin" w:hint="eastAsia"/>
          <w:sz w:val="18"/>
          <w:szCs w:val="18"/>
          <w:rtl/>
          <w:lang w:bidi="fa-IR"/>
        </w:rPr>
        <w:t>صلاح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است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شرا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ط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آن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cs"/>
          <w:sz w:val="18"/>
          <w:szCs w:val="18"/>
          <w:rtl/>
          <w:lang w:bidi="fa-IR"/>
        </w:rPr>
        <w:t>«</w:t>
      </w:r>
      <w:r w:rsidRPr="00963B15">
        <w:rPr>
          <w:rFonts w:cs="B Nazanin" w:hint="eastAsia"/>
          <w:sz w:val="18"/>
          <w:szCs w:val="18"/>
          <w:rtl/>
          <w:lang w:bidi="fa-IR"/>
        </w:rPr>
        <w:t>راهنما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مراقبت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استفاده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از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ح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وانات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آزما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شگاه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امور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علم</w:t>
      </w:r>
      <w:r w:rsidRPr="00963B15">
        <w:rPr>
          <w:rFonts w:cs="B Nazanin" w:hint="cs"/>
          <w:sz w:val="18"/>
          <w:szCs w:val="18"/>
          <w:rtl/>
          <w:lang w:bidi="fa-IR"/>
        </w:rPr>
        <w:t>ی»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آورده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شده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است</w:t>
      </w:r>
      <w:r w:rsidRPr="00963B15">
        <w:rPr>
          <w:rFonts w:cs="B Nazanin"/>
          <w:sz w:val="18"/>
          <w:szCs w:val="18"/>
          <w:rtl/>
          <w:lang w:bidi="fa-IR"/>
        </w:rPr>
        <w:t xml:space="preserve">. </w:t>
      </w:r>
      <w:r w:rsidRPr="00963B15">
        <w:rPr>
          <w:rFonts w:cs="B Nazanin" w:hint="eastAsia"/>
          <w:sz w:val="18"/>
          <w:szCs w:val="18"/>
          <w:rtl/>
          <w:lang w:bidi="fa-IR"/>
        </w:rPr>
        <w:t>در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موارد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امکان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به</w:t>
      </w:r>
      <w:r w:rsidRPr="00963B15">
        <w:rPr>
          <w:rFonts w:cs="B Nazanin" w:hint="cs"/>
          <w:sz w:val="18"/>
          <w:szCs w:val="18"/>
          <w:rtl/>
          <w:lang w:bidi="fa-IR"/>
        </w:rPr>
        <w:t>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کارگ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ر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دامپزشک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وجود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ندارد،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فرد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دارا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تحص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لات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مرتبط،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د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آموزش‏ها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لازم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را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کسب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کند</w:t>
      </w:r>
      <w:r w:rsidRPr="00963B15">
        <w:rPr>
          <w:rFonts w:cs="B Nazanin"/>
          <w:sz w:val="18"/>
          <w:szCs w:val="18"/>
          <w:rtl/>
          <w:lang w:bidi="fa-IR"/>
        </w:rPr>
        <w:t xml:space="preserve">. </w:t>
      </w:r>
      <w:r w:rsidRPr="00963B15">
        <w:rPr>
          <w:rFonts w:cs="B Nazanin" w:hint="eastAsia"/>
          <w:sz w:val="18"/>
          <w:szCs w:val="18"/>
          <w:rtl/>
          <w:lang w:bidi="fa-IR"/>
        </w:rPr>
        <w:t>همه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مسئول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ت</w:t>
      </w:r>
      <w:r w:rsidRPr="00963B15">
        <w:rPr>
          <w:rFonts w:cs="B Nazanin" w:hint="cs"/>
          <w:sz w:val="18"/>
          <w:szCs w:val="18"/>
          <w:rtl/>
          <w:lang w:bidi="fa-IR"/>
        </w:rPr>
        <w:t>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ها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فن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اخلاق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در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رابطه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با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تکث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ر،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نگهدار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استفاده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از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ح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وانات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آزما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شگاه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که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با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«محل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ف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ز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ک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»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و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شرا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ط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نگهدار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مرتبط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است</w:t>
      </w:r>
      <w:r w:rsidRPr="00963B15">
        <w:rPr>
          <w:rFonts w:cs="B Nazanin"/>
          <w:sz w:val="18"/>
          <w:szCs w:val="18"/>
          <w:rtl/>
          <w:lang w:bidi="fa-IR"/>
        </w:rPr>
        <w:t xml:space="preserve"> (</w:t>
      </w:r>
      <w:r w:rsidRPr="00963B15">
        <w:rPr>
          <w:rFonts w:cs="B Nazanin" w:hint="eastAsia"/>
          <w:sz w:val="18"/>
          <w:szCs w:val="18"/>
          <w:rtl/>
          <w:lang w:bidi="fa-IR"/>
        </w:rPr>
        <w:t>به</w:t>
      </w:r>
      <w:r w:rsidRPr="00963B15">
        <w:rPr>
          <w:rFonts w:cs="B Nazanin" w:hint="cs"/>
          <w:sz w:val="18"/>
          <w:szCs w:val="18"/>
          <w:rtl/>
          <w:lang w:bidi="fa-IR"/>
        </w:rPr>
        <w:t>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جز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مسؤول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 w:hint="eastAsia"/>
          <w:sz w:val="18"/>
          <w:szCs w:val="18"/>
          <w:rtl/>
          <w:lang w:bidi="fa-IR"/>
        </w:rPr>
        <w:t>ت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خاص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مربوط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به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پژوهشگران</w:t>
      </w:r>
      <w:r w:rsidRPr="00963B15">
        <w:rPr>
          <w:rFonts w:cs="B Nazanin"/>
          <w:sz w:val="18"/>
          <w:szCs w:val="18"/>
          <w:rtl/>
          <w:lang w:bidi="fa-IR"/>
        </w:rPr>
        <w:t>)</w:t>
      </w:r>
      <w:r w:rsidRPr="00963B15">
        <w:rPr>
          <w:rFonts w:cs="B Nazanin" w:hint="eastAsia"/>
          <w:sz w:val="18"/>
          <w:szCs w:val="18"/>
          <w:rtl/>
          <w:lang w:bidi="fa-IR"/>
        </w:rPr>
        <w:t>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بر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عهده</w:t>
      </w:r>
      <w:r w:rsidRPr="00963B15">
        <w:rPr>
          <w:rFonts w:ascii="Cambria Math" w:hAnsi="Cambria Math" w:cs="Cambria Math"/>
          <w:sz w:val="18"/>
          <w:szCs w:val="18"/>
          <w:lang w:bidi="fa-IR"/>
        </w:rPr>
        <w:t>‌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مسئول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فن</w:t>
      </w:r>
      <w:r w:rsidRPr="00963B15">
        <w:rPr>
          <w:rFonts w:cs="B Nazanin" w:hint="cs"/>
          <w:sz w:val="18"/>
          <w:szCs w:val="18"/>
          <w:rtl/>
          <w:lang w:bidi="fa-IR"/>
        </w:rPr>
        <w:t>ی</w:t>
      </w:r>
      <w:r w:rsidRPr="00963B15">
        <w:rPr>
          <w:rFonts w:cs="B Nazanin"/>
          <w:sz w:val="18"/>
          <w:szCs w:val="18"/>
          <w:rtl/>
          <w:lang w:bidi="fa-IR"/>
        </w:rPr>
        <w:t xml:space="preserve"> </w:t>
      </w:r>
      <w:r w:rsidRPr="00963B15">
        <w:rPr>
          <w:rFonts w:cs="B Nazanin" w:hint="eastAsia"/>
          <w:sz w:val="18"/>
          <w:szCs w:val="18"/>
          <w:rtl/>
          <w:lang w:bidi="fa-IR"/>
        </w:rPr>
        <w:t>است</w:t>
      </w:r>
      <w:r w:rsidRPr="00963B15">
        <w:rPr>
          <w:rFonts w:cs="B Nazanin"/>
          <w:sz w:val="18"/>
          <w:szCs w:val="18"/>
          <w:rtl/>
          <w:lang w:bidi="fa-IR"/>
        </w:rPr>
        <w:t>.</w:t>
      </w:r>
    </w:p>
  </w:footnote>
  <w:footnote w:id="4">
    <w:p w:rsidR="00EC1DDF" w:rsidRPr="00C309A8" w:rsidRDefault="00EC1DDF" w:rsidP="00C32030">
      <w:pPr>
        <w:pStyle w:val="FootnoteText"/>
        <w:jc w:val="both"/>
        <w:rPr>
          <w:rFonts w:cs="B Nazanin"/>
          <w:rtl/>
          <w:lang w:bidi="fa-IR"/>
        </w:rPr>
      </w:pPr>
      <w:r w:rsidRPr="007C32E0">
        <w:rPr>
          <w:rStyle w:val="FootnoteReference"/>
          <w:rFonts w:ascii="B Mitra" w:hAnsi="B Mitra" w:cs="B Nazanin"/>
          <w:b/>
          <w:bCs/>
          <w:sz w:val="22"/>
          <w:szCs w:val="22"/>
        </w:rPr>
        <w:footnoteRef/>
      </w:r>
      <w:r w:rsidRPr="007C32E0">
        <w:rPr>
          <w:rFonts w:ascii="B Compset" w:eastAsia="Calibri" w:hAnsi="B Compset" w:cs="B Nazanin" w:hint="cs"/>
          <w:b/>
          <w:bCs/>
          <w:sz w:val="22"/>
          <w:szCs w:val="22"/>
          <w:rtl/>
          <w:lang w:bidi="fa-IR"/>
        </w:rPr>
        <w:t>.</w:t>
      </w:r>
      <w:r>
        <w:rPr>
          <w:rFonts w:ascii="B Compset" w:eastAsia="Calibri" w:hAnsi="B Compset" w:cs="B Nazanin" w:hint="cs"/>
          <w:rtl/>
          <w:lang w:bidi="fa-IR"/>
        </w:rPr>
        <w:t xml:space="preserve"> </w:t>
      </w:r>
      <w:r w:rsidRPr="009238D3">
        <w:rPr>
          <w:rFonts w:ascii="Calibri" w:eastAsia="Calibri" w:hAnsi="Calibri" w:cs="B Nazanin" w:hint="cs"/>
          <w:rtl/>
          <w:lang w:bidi="fa-IR"/>
        </w:rPr>
        <w:t>منظور از روش‏های جای</w:t>
      </w:r>
      <w:r w:rsidRPr="00C309A8">
        <w:rPr>
          <w:rFonts w:ascii="B Compset" w:eastAsia="Calibri" w:hAnsi="B Compset" w:cs="B Nazanin" w:hint="cs"/>
          <w:rtl/>
          <w:lang w:bidi="fa-IR"/>
        </w:rPr>
        <w:t>گزین مطلق، روش‌هایی است که در آن‌ها برای دستیابی به نتایج علمی معتبر، به هیچ نحو از حیوانات یا حتی سلول‏های آن</w:t>
      </w:r>
      <w:r>
        <w:rPr>
          <w:rFonts w:ascii="B Compset" w:eastAsia="Calibri" w:hAnsi="B Compset" w:cs="B Nazanin" w:hint="cs"/>
          <w:rtl/>
          <w:lang w:bidi="fa-IR"/>
        </w:rPr>
        <w:t>‌</w:t>
      </w:r>
      <w:r w:rsidRPr="00C309A8">
        <w:rPr>
          <w:rFonts w:ascii="B Compset" w:eastAsia="Calibri" w:hAnsi="B Compset" w:cs="B Nazanin" w:hint="cs"/>
          <w:rtl/>
          <w:lang w:bidi="fa-IR"/>
        </w:rPr>
        <w:t xml:space="preserve">ها استفاده نمی‏شود. </w:t>
      </w:r>
    </w:p>
  </w:footnote>
  <w:footnote w:id="5">
    <w:p w:rsidR="00EC1DDF" w:rsidRDefault="00EC1DDF" w:rsidP="00C32030">
      <w:pPr>
        <w:pStyle w:val="FootnoteText"/>
        <w:jc w:val="both"/>
        <w:rPr>
          <w:rtl/>
          <w:lang w:bidi="fa-IR"/>
        </w:rPr>
      </w:pPr>
      <w:r w:rsidRPr="007C32E0">
        <w:rPr>
          <w:rStyle w:val="FootnoteReference"/>
          <w:rFonts w:cs="B Nazanin"/>
          <w:b/>
          <w:bCs/>
          <w:sz w:val="22"/>
          <w:szCs w:val="22"/>
        </w:rPr>
        <w:footnoteRef/>
      </w:r>
      <w:r w:rsidRPr="007C32E0">
        <w:rPr>
          <w:rFonts w:cs="B Nazanin" w:hint="cs"/>
          <w:b/>
          <w:bCs/>
          <w:sz w:val="22"/>
          <w:szCs w:val="22"/>
          <w:rtl/>
        </w:rPr>
        <w:t>.</w:t>
      </w:r>
      <w:r w:rsidRPr="00C309A8">
        <w:rPr>
          <w:rFonts w:cs="B Nazanin"/>
          <w:rtl/>
        </w:rPr>
        <w:t xml:space="preserve"> </w:t>
      </w:r>
      <w:r w:rsidRPr="00C309A8">
        <w:rPr>
          <w:rFonts w:cs="B Nazanin" w:hint="cs"/>
          <w:rtl/>
          <w:lang w:bidi="fa-IR"/>
        </w:rPr>
        <w:t>منظور از روش</w:t>
      </w:r>
      <w:r>
        <w:rPr>
          <w:rFonts w:cs="B Nazanin" w:hint="cs"/>
          <w:rtl/>
          <w:lang w:bidi="fa-IR"/>
        </w:rPr>
        <w:t>‌</w:t>
      </w:r>
      <w:r w:rsidRPr="00C309A8">
        <w:rPr>
          <w:rFonts w:cs="B Nazanin" w:hint="cs"/>
          <w:rtl/>
          <w:lang w:bidi="fa-IR"/>
        </w:rPr>
        <w:t xml:space="preserve">های جایگزین نسبی، روش‏هایی است که </w:t>
      </w:r>
      <w:r w:rsidRPr="00C309A8">
        <w:rPr>
          <w:rFonts w:ascii="B Compset" w:eastAsia="Calibri" w:hAnsi="B Compset" w:cs="B Nazanin" w:hint="cs"/>
          <w:rtl/>
          <w:lang w:bidi="fa-IR"/>
        </w:rPr>
        <w:t xml:space="preserve">در بخش‏هایی از پژوهش، نیاز به استفاده از حیوانات را از بین برده یا روش‏هایی که </w:t>
      </w:r>
      <w:r w:rsidRPr="00C309A8">
        <w:rPr>
          <w:rFonts w:ascii="Tahoma" w:hAnsi="Tahoma" w:cs="B Nazanin" w:hint="cs"/>
          <w:rtl/>
          <w:lang w:bidi="fa-IR"/>
        </w:rPr>
        <w:t>موجب کاهش تعداد کل حیوانات مورد نیاز شده یا اینکه شرایط نگهداری و استفاده از حیوانات را به بهترین نحو ممکن ارتقاء می‏دهند.</w:t>
      </w:r>
    </w:p>
  </w:footnote>
  <w:footnote w:id="6">
    <w:p w:rsidR="00EC1DDF" w:rsidRPr="002B1953" w:rsidRDefault="00EC1DDF" w:rsidP="00C32030">
      <w:pPr>
        <w:pStyle w:val="FootnoteText"/>
        <w:jc w:val="lowKashida"/>
        <w:rPr>
          <w:rFonts w:cs="B Nazanin"/>
          <w:rtl/>
          <w:lang w:bidi="fa-IR"/>
        </w:rPr>
      </w:pPr>
      <w:r w:rsidRPr="007C32E0">
        <w:rPr>
          <w:rFonts w:cs="B Nazanin"/>
          <w:b/>
          <w:bCs/>
          <w:sz w:val="22"/>
          <w:szCs w:val="22"/>
        </w:rPr>
        <w:t>.</w:t>
      </w:r>
      <w:r w:rsidRPr="007C32E0">
        <w:rPr>
          <w:rStyle w:val="FootnoteReference"/>
          <w:rFonts w:ascii="B Mitra" w:hAnsi="B Mitra" w:cs="B Nazanin"/>
          <w:b/>
          <w:bCs/>
          <w:sz w:val="22"/>
          <w:szCs w:val="22"/>
        </w:rPr>
        <w:footnoteRef/>
      </w:r>
      <w:r>
        <w:rPr>
          <w:rFonts w:ascii="B Compset" w:hAnsi="B Compset" w:cs="B Nazanin"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منظور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از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«</w:t>
      </w:r>
      <w:r w:rsidRPr="0049698F">
        <w:rPr>
          <w:rFonts w:ascii="B Compset" w:eastAsia="Calibri" w:hAnsi="B Compset" w:cs="B Nazanin" w:hint="eastAsia"/>
          <w:rtl/>
        </w:rPr>
        <w:t>مطالعه‌</w:t>
      </w:r>
      <w:r w:rsidRPr="002B1953">
        <w:rPr>
          <w:rFonts w:ascii="B Compset" w:eastAsia="Calibri" w:hAnsi="B Compset" w:cs="B Nazanin"/>
          <w:rtl/>
        </w:rPr>
        <w:t xml:space="preserve"> مشابه</w:t>
      </w:r>
      <w:r w:rsidRPr="0049698F">
        <w:rPr>
          <w:rFonts w:ascii="B Compset" w:eastAsia="Calibri" w:hAnsi="B Compset" w:cs="B Nazanin"/>
          <w:rtl/>
        </w:rPr>
        <w:t>»</w:t>
      </w:r>
      <w:r w:rsidRPr="002B1953">
        <w:rPr>
          <w:rFonts w:ascii="B Compset" w:eastAsia="Calibri" w:hAnsi="B Compset" w:cs="B Nazanin"/>
          <w:rtl/>
        </w:rPr>
        <w:t xml:space="preserve"> در 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نجا،</w:t>
      </w:r>
      <w:r w:rsidRPr="002B1953">
        <w:rPr>
          <w:rFonts w:ascii="B Compset" w:eastAsia="Calibri" w:hAnsi="B Compset" w:cs="B Nazanin"/>
          <w:rtl/>
        </w:rPr>
        <w:t xml:space="preserve"> </w:t>
      </w:r>
      <w:r>
        <w:rPr>
          <w:rFonts w:ascii="B Compset" w:eastAsia="Calibri" w:hAnsi="B Compset" w:cs="B Nazanin"/>
          <w:rtl/>
        </w:rPr>
        <w:t>هر گونه</w:t>
      </w:r>
      <w:r w:rsidRPr="002B1953">
        <w:rPr>
          <w:rFonts w:ascii="B Compset" w:eastAsia="Calibri" w:hAnsi="B Compset" w:cs="B Nazanin"/>
          <w:rtl/>
        </w:rPr>
        <w:t xml:space="preserve"> پژوهش‏ها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قبل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است که ممکن است در </w:t>
      </w:r>
      <w:r w:rsidRPr="0049698F">
        <w:rPr>
          <w:rFonts w:ascii="B Compset" w:eastAsia="Calibri" w:hAnsi="B Compset" w:cs="B Nazanin"/>
          <w:rtl/>
        </w:rPr>
        <w:t>بخش</w:t>
      </w:r>
      <w:r>
        <w:rPr>
          <w:rFonts w:ascii="B Compset" w:eastAsia="Calibri" w:hAnsi="B Compset" w:cs="B Nazanin" w:hint="cs"/>
          <w:rtl/>
        </w:rPr>
        <w:t>‌</w:t>
      </w:r>
      <w:r w:rsidRPr="0049698F">
        <w:rPr>
          <w:rFonts w:ascii="B Compset" w:eastAsia="Calibri" w:hAnsi="B Compset" w:cs="B Nazanin" w:hint="eastAsia"/>
          <w:rtl/>
        </w:rPr>
        <w:t>ها</w:t>
      </w:r>
      <w:r w:rsidRPr="0049698F">
        <w:rPr>
          <w:rFonts w:ascii="B Compset" w:eastAsia="Calibri" w:hAnsi="B Compset" w:cs="B Nazanin" w:hint="cs"/>
          <w:rtl/>
        </w:rPr>
        <w:t>یی</w:t>
      </w:r>
      <w:r w:rsidRPr="002B1953">
        <w:rPr>
          <w:rFonts w:ascii="B Compset" w:eastAsia="Calibri" w:hAnsi="B Compset" w:cs="B Nazanin"/>
          <w:rtl/>
        </w:rPr>
        <w:t xml:space="preserve"> با پژوهش حاضر شباهت داشته باشند. با توجه به 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نکه</w:t>
      </w:r>
      <w:r w:rsidRPr="002B1953">
        <w:rPr>
          <w:rFonts w:ascii="B Compset" w:eastAsia="Calibri" w:hAnsi="B Compset" w:cs="B Nazanin"/>
          <w:rtl/>
        </w:rPr>
        <w:t xml:space="preserve"> تقر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باً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49698F">
        <w:rPr>
          <w:rFonts w:ascii="B Compset" w:eastAsia="Calibri" w:hAnsi="B Compset" w:cs="B Nazanin" w:hint="eastAsia"/>
          <w:rtl/>
        </w:rPr>
        <w:t>همه‌</w:t>
      </w:r>
      <w:r w:rsidRPr="0049698F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پژوهش‏ها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حال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حاضر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بشر</w:t>
      </w:r>
      <w:r w:rsidRPr="0049698F">
        <w:rPr>
          <w:rFonts w:ascii="B Compset" w:eastAsia="Calibri" w:hAnsi="B Compset" w:cs="B Nazanin" w:hint="eastAsia"/>
          <w:rtl/>
        </w:rPr>
        <w:t>،</w:t>
      </w:r>
      <w:r w:rsidRPr="002B1953">
        <w:rPr>
          <w:rFonts w:ascii="B Compset" w:eastAsia="Calibri" w:hAnsi="B Compset" w:cs="B Nazanin"/>
          <w:rtl/>
        </w:rPr>
        <w:t xml:space="preserve"> تداوم </w:t>
      </w:r>
      <w:r w:rsidRPr="0049698F">
        <w:rPr>
          <w:rFonts w:ascii="B Compset" w:eastAsia="Calibri" w:hAnsi="B Compset" w:cs="B Nazanin"/>
          <w:rtl/>
        </w:rPr>
        <w:t>پژوهش</w:t>
      </w:r>
      <w:r>
        <w:rPr>
          <w:rFonts w:ascii="B Compset" w:eastAsia="Calibri" w:hAnsi="B Compset" w:cs="B Nazanin" w:hint="cs"/>
          <w:rtl/>
        </w:rPr>
        <w:t>‌</w:t>
      </w:r>
      <w:r w:rsidRPr="0049698F">
        <w:rPr>
          <w:rFonts w:ascii="B Compset" w:eastAsia="Calibri" w:hAnsi="B Compset" w:cs="B Nazanin" w:hint="eastAsia"/>
          <w:rtl/>
        </w:rPr>
        <w:t>ها</w:t>
      </w:r>
      <w:r w:rsidRPr="0049698F">
        <w:rPr>
          <w:rFonts w:ascii="B Compset" w:eastAsia="Calibri" w:hAnsi="B Compset" w:cs="B Nazanin" w:hint="cs"/>
          <w:rtl/>
        </w:rPr>
        <w:t>ی</w:t>
      </w:r>
      <w:r w:rsidRPr="0049698F">
        <w:rPr>
          <w:rFonts w:ascii="B Compset" w:eastAsia="Calibri" w:hAnsi="B Compset" w:cs="B Nazanin"/>
          <w:rtl/>
        </w:rPr>
        <w:t xml:space="preserve"> </w:t>
      </w:r>
      <w:r w:rsidRPr="0049698F">
        <w:rPr>
          <w:rFonts w:ascii="B Compset" w:eastAsia="Calibri" w:hAnsi="B Compset" w:cs="B Nazanin" w:hint="eastAsia"/>
          <w:rtl/>
        </w:rPr>
        <w:t>پ</w:t>
      </w:r>
      <w:r w:rsidRPr="0049698F">
        <w:rPr>
          <w:rFonts w:ascii="B Compset" w:eastAsia="Calibri" w:hAnsi="B Compset" w:cs="B Nazanin" w:hint="cs"/>
          <w:rtl/>
        </w:rPr>
        <w:t>ی</w:t>
      </w:r>
      <w:r w:rsidRPr="0049698F">
        <w:rPr>
          <w:rFonts w:ascii="B Compset" w:eastAsia="Calibri" w:hAnsi="B Compset" w:cs="B Nazanin" w:hint="eastAsia"/>
          <w:rtl/>
        </w:rPr>
        <w:t>ش</w:t>
      </w:r>
      <w:r w:rsidRPr="0049698F">
        <w:rPr>
          <w:rFonts w:ascii="B Compset" w:eastAsia="Calibri" w:hAnsi="B Compset" w:cs="B Nazanin" w:hint="cs"/>
          <w:rtl/>
        </w:rPr>
        <w:t>ی</w:t>
      </w:r>
      <w:r w:rsidRPr="0049698F">
        <w:rPr>
          <w:rFonts w:ascii="B Compset" w:eastAsia="Calibri" w:hAnsi="B Compset" w:cs="B Nazanin" w:hint="eastAsia"/>
          <w:rtl/>
        </w:rPr>
        <w:t>ن</w:t>
      </w:r>
      <w:r>
        <w:rPr>
          <w:rFonts w:ascii="B Compset" w:eastAsia="Calibri" w:hAnsi="B Compset" w:cs="B Nazanin" w:hint="cs"/>
          <w:rtl/>
        </w:rPr>
        <w:t xml:space="preserve"> می‌باشند</w:t>
      </w:r>
      <w:r w:rsidRPr="002B1953">
        <w:rPr>
          <w:rFonts w:ascii="B Compset" w:eastAsia="Calibri" w:hAnsi="B Compset" w:cs="B Nazanin" w:hint="eastAsia"/>
          <w:rtl/>
        </w:rPr>
        <w:t>،</w:t>
      </w:r>
      <w:r w:rsidRPr="002B1953">
        <w:rPr>
          <w:rFonts w:ascii="B Compset" w:eastAsia="Calibri" w:hAnsi="B Compset" w:cs="B Nazanin"/>
          <w:rtl/>
        </w:rPr>
        <w:t xml:space="preserve"> </w:t>
      </w:r>
      <w:r>
        <w:rPr>
          <w:rFonts w:ascii="B Compset" w:eastAsia="Calibri" w:hAnsi="B Compset" w:cs="B Nazanin" w:hint="cs"/>
          <w:rtl/>
        </w:rPr>
        <w:t xml:space="preserve">لذا </w:t>
      </w:r>
      <w:r w:rsidRPr="002B1953">
        <w:rPr>
          <w:rFonts w:ascii="B Compset" w:eastAsia="Calibri" w:hAnsi="B Compset" w:cs="B Nazanin" w:hint="eastAsia"/>
          <w:rtl/>
        </w:rPr>
        <w:t>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ن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موضوع</w:t>
      </w:r>
      <w:r w:rsidRPr="0049698F">
        <w:rPr>
          <w:rFonts w:ascii="B Compset" w:eastAsia="Calibri" w:hAnsi="B Compset" w:cs="B Nazanin"/>
          <w:rtl/>
        </w:rPr>
        <w:t xml:space="preserve"> به</w:t>
      </w:r>
      <w:r>
        <w:rPr>
          <w:rFonts w:ascii="B Compset" w:eastAsia="Calibri" w:hAnsi="B Compset" w:cs="B Nazanin" w:hint="cs"/>
          <w:rtl/>
        </w:rPr>
        <w:t>‌</w:t>
      </w:r>
      <w:r w:rsidRPr="002B1953">
        <w:rPr>
          <w:rFonts w:ascii="B Compset" w:eastAsia="Calibri" w:hAnsi="B Compset" w:cs="B Nazanin" w:hint="eastAsia"/>
          <w:rtl/>
        </w:rPr>
        <w:t>طور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بالقوه</w:t>
      </w:r>
      <w:r w:rsidRPr="002B1953">
        <w:rPr>
          <w:rFonts w:ascii="B Compset" w:eastAsia="Calibri" w:hAnsi="B Compset" w:cs="B Nazanin"/>
          <w:rtl/>
        </w:rPr>
        <w:t xml:space="preserve"> 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راد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از نظر اخلاق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برا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پژوهش 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جاد</w:t>
      </w:r>
      <w:r w:rsidRPr="002B1953">
        <w:rPr>
          <w:rFonts w:ascii="B Compset" w:eastAsia="Calibri" w:hAnsi="B Compset" w:cs="B Nazanin"/>
          <w:rtl/>
        </w:rPr>
        <w:t xml:space="preserve"> نم</w:t>
      </w:r>
      <w:r w:rsidRPr="002B1953">
        <w:rPr>
          <w:rFonts w:ascii="B Compset" w:eastAsia="Calibri" w:hAnsi="B Compset" w:cs="B Nazanin" w:hint="cs"/>
          <w:rtl/>
        </w:rPr>
        <w:t>ی‏</w:t>
      </w:r>
      <w:r w:rsidRPr="0049698F">
        <w:rPr>
          <w:rFonts w:ascii="B Compset" w:eastAsia="Calibri" w:hAnsi="B Compset" w:cs="B Nazanin" w:hint="eastAsia"/>
          <w:rtl/>
        </w:rPr>
        <w:t>کند</w:t>
      </w:r>
      <w:r w:rsidRPr="002B1953">
        <w:rPr>
          <w:rFonts w:ascii="B Compset" w:eastAsia="Calibri" w:hAnsi="B Compset" w:cs="B Nazanin" w:hint="eastAsia"/>
          <w:rtl/>
        </w:rPr>
        <w:t>؛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مگر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آنکه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پژوهش</w:t>
      </w:r>
      <w:r w:rsidRPr="002B1953">
        <w:rPr>
          <w:rFonts w:ascii="B Compset" w:eastAsia="Calibri" w:hAnsi="B Compset" w:cs="B Nazanin"/>
          <w:rtl/>
        </w:rPr>
        <w:t xml:space="preserve"> </w:t>
      </w:r>
      <w:r w:rsidRPr="002B1953">
        <w:rPr>
          <w:rFonts w:ascii="B Compset" w:eastAsia="Calibri" w:hAnsi="B Compset" w:cs="B Nazanin" w:hint="eastAsia"/>
          <w:rtl/>
        </w:rPr>
        <w:t>حاضر</w:t>
      </w:r>
      <w:r w:rsidRPr="0049698F">
        <w:rPr>
          <w:rFonts w:ascii="B Compset" w:eastAsia="Calibri" w:hAnsi="B Compset" w:cs="B Nazanin" w:hint="eastAsia"/>
          <w:rtl/>
        </w:rPr>
        <w:t>،</w:t>
      </w:r>
      <w:r w:rsidRPr="0049698F">
        <w:rPr>
          <w:rFonts w:ascii="B Compset" w:eastAsia="Calibri" w:hAnsi="B Compset" w:cs="B Nazanin"/>
          <w:rtl/>
        </w:rPr>
        <w:t xml:space="preserve"> آن</w:t>
      </w:r>
      <w:r w:rsidRPr="0049698F">
        <w:rPr>
          <w:rFonts w:ascii="B Compset" w:eastAsia="Calibri" w:hAnsi="B Compset" w:cs="B Nazanin" w:hint="eastAsia"/>
          <w:rtl/>
        </w:rPr>
        <w:t>چنان</w:t>
      </w:r>
      <w:r w:rsidRPr="002B1953">
        <w:rPr>
          <w:rFonts w:ascii="B Compset" w:eastAsia="Calibri" w:hAnsi="B Compset" w:cs="B Nazanin"/>
          <w:rtl/>
        </w:rPr>
        <w:t xml:space="preserve"> مشابه پژوهش قبل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باشد که انجام آن</w:t>
      </w:r>
      <w:r w:rsidRPr="0049698F">
        <w:rPr>
          <w:rFonts w:ascii="B Compset" w:eastAsia="Calibri" w:hAnsi="B Compset" w:cs="B Nazanin" w:hint="eastAsia"/>
          <w:rtl/>
        </w:rPr>
        <w:t>،</w:t>
      </w:r>
      <w:r w:rsidRPr="0049698F">
        <w:rPr>
          <w:rFonts w:ascii="B Compset" w:eastAsia="Calibri" w:hAnsi="B Compset" w:cs="B Nazanin"/>
          <w:rtl/>
        </w:rPr>
        <w:t xml:space="preserve"> اطلاعات</w:t>
      </w:r>
      <w:r w:rsidRPr="0049698F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جد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د</w:t>
      </w:r>
      <w:r w:rsidRPr="002B1953">
        <w:rPr>
          <w:rFonts w:ascii="B Compset" w:eastAsia="Calibri" w:hAnsi="B Compset" w:cs="B Nazanin"/>
          <w:rtl/>
        </w:rPr>
        <w:t xml:space="preserve"> و با</w:t>
      </w:r>
      <w:r w:rsidRPr="002B1953">
        <w:rPr>
          <w:rFonts w:ascii="B Compset" w:eastAsia="Calibri" w:hAnsi="B Compset" w:cs="B Nazanin" w:hint="eastAsia"/>
          <w:rtl/>
        </w:rPr>
        <w:t>ارزش</w:t>
      </w:r>
      <w:r w:rsidRPr="002B1953">
        <w:rPr>
          <w:rFonts w:ascii="B Compset" w:eastAsia="Calibri" w:hAnsi="B Compset" w:cs="B Nazanin"/>
          <w:rtl/>
        </w:rPr>
        <w:t xml:space="preserve"> به دانش فعل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/>
          <w:rtl/>
        </w:rPr>
        <w:t xml:space="preserve"> بشر ن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فزا</w:t>
      </w:r>
      <w:r w:rsidRPr="002B1953">
        <w:rPr>
          <w:rFonts w:ascii="B Compset" w:eastAsia="Calibri" w:hAnsi="B Compset" w:cs="B Nazanin" w:hint="cs"/>
          <w:rtl/>
        </w:rPr>
        <w:t>ی</w:t>
      </w:r>
      <w:r w:rsidRPr="002B1953">
        <w:rPr>
          <w:rFonts w:ascii="B Compset" w:eastAsia="Calibri" w:hAnsi="B Compset" w:cs="B Nazanin" w:hint="eastAsia"/>
          <w:rtl/>
        </w:rPr>
        <w:t>د</w:t>
      </w:r>
      <w:r w:rsidRPr="002B1953">
        <w:rPr>
          <w:rFonts w:ascii="B Compset" w:eastAsia="Calibri" w:hAnsi="B Compset" w:cs="B Nazanin"/>
          <w:rtl/>
        </w:rPr>
        <w:t>.</w:t>
      </w:r>
    </w:p>
  </w:footnote>
  <w:footnote w:id="7">
    <w:p w:rsidR="00EC1DDF" w:rsidRPr="00E2716E" w:rsidRDefault="00EC1DDF" w:rsidP="00C32030">
      <w:pPr>
        <w:pStyle w:val="FootnoteText"/>
        <w:jc w:val="right"/>
        <w:rPr>
          <w:rFonts w:cs="B Mitra"/>
          <w:lang w:bidi="fa-IR"/>
        </w:rPr>
      </w:pPr>
      <w:r w:rsidRPr="002B1953">
        <w:rPr>
          <w:rStyle w:val="FootnoteReference"/>
        </w:rPr>
        <w:footnoteRef/>
      </w:r>
      <w:r>
        <w:rPr>
          <w:rFonts w:cs="B Mitra"/>
        </w:rPr>
        <w:t>. Animal Fa</w:t>
      </w:r>
      <w:r w:rsidRPr="00566730">
        <w:rPr>
          <w:rFonts w:cs="B Mitra"/>
        </w:rPr>
        <w:t>cility Biosafety Level</w:t>
      </w:r>
      <w:r>
        <w:rPr>
          <w:rFonts w:cs="B Mitra"/>
          <w:lang w:bidi="fa-IR"/>
        </w:rPr>
        <w:tab/>
      </w:r>
    </w:p>
  </w:footnote>
  <w:footnote w:id="8">
    <w:p w:rsidR="00EC1DDF" w:rsidRPr="002B1953" w:rsidRDefault="00EC1DDF" w:rsidP="00C32030">
      <w:pPr>
        <w:pStyle w:val="FootnoteText"/>
        <w:jc w:val="both"/>
        <w:rPr>
          <w:rFonts w:cs="B Nazanin"/>
          <w:rtl/>
          <w:lang w:bidi="fa-IR"/>
        </w:rPr>
      </w:pPr>
      <w:r w:rsidRPr="007C32E0">
        <w:rPr>
          <w:rStyle w:val="FootnoteReference"/>
          <w:rFonts w:ascii="B Mitra" w:hAnsi="B Mitra" w:cs="B Nazanin"/>
          <w:b/>
          <w:bCs/>
          <w:sz w:val="22"/>
          <w:szCs w:val="22"/>
        </w:rPr>
        <w:footnoteRef/>
      </w:r>
      <w:r w:rsidRPr="007C32E0">
        <w:rPr>
          <w:rFonts w:cs="B Nazanin"/>
          <w:b/>
          <w:bCs/>
          <w:sz w:val="22"/>
          <w:szCs w:val="22"/>
          <w:rtl/>
          <w:lang w:bidi="fa-IR"/>
        </w:rPr>
        <w:t>.</w:t>
      </w:r>
      <w:r w:rsidRPr="002B1953">
        <w:rPr>
          <w:rFonts w:cs="B Nazanin"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کاهش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ب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ش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از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حد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تعداد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ح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وانات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ن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ز</w:t>
      </w:r>
      <w:r w:rsidRPr="002B1953">
        <w:rPr>
          <w:rFonts w:cs="B Nazanin"/>
          <w:rtl/>
          <w:lang w:bidi="fa-IR"/>
        </w:rPr>
        <w:t xml:space="preserve"> ممکن است اقدام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/>
          <w:rtl/>
          <w:lang w:bidi="fa-IR"/>
        </w:rPr>
        <w:t xml:space="preserve"> غ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راخلاق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تلق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شود؛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چراکه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با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تول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د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داده‏ها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/>
          <w:rtl/>
          <w:lang w:bidi="fa-IR"/>
        </w:rPr>
        <w:t xml:space="preserve"> </w:t>
      </w:r>
      <w:r w:rsidRPr="002B1953">
        <w:rPr>
          <w:rFonts w:cs="B Nazanin" w:hint="eastAsia"/>
          <w:rtl/>
          <w:lang w:bidi="fa-IR"/>
        </w:rPr>
        <w:t>نامعتبر</w:t>
      </w:r>
      <w:r w:rsidRPr="0049698F">
        <w:rPr>
          <w:rFonts w:cs="B Nazanin" w:hint="eastAsia"/>
          <w:rtl/>
          <w:lang w:bidi="fa-IR"/>
        </w:rPr>
        <w:t>،</w:t>
      </w:r>
      <w:r w:rsidRPr="002B1953">
        <w:rPr>
          <w:rFonts w:cs="B Nazanin"/>
          <w:rtl/>
          <w:lang w:bidi="fa-IR"/>
        </w:rPr>
        <w:t xml:space="preserve"> موجب هدر</w:t>
      </w:r>
      <w:r w:rsidRPr="002B1953">
        <w:rPr>
          <w:rFonts w:cs="B Nazanin" w:hint="eastAsia"/>
          <w:rtl/>
          <w:lang w:bidi="fa-IR"/>
        </w:rPr>
        <w:t>رفتن</w:t>
      </w:r>
      <w:r w:rsidRPr="002B1953">
        <w:rPr>
          <w:rFonts w:cs="B Nazanin"/>
          <w:rtl/>
          <w:lang w:bidi="fa-IR"/>
        </w:rPr>
        <w:t xml:space="preserve"> منابع و آس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ب</w:t>
      </w:r>
      <w:r w:rsidRPr="002B1953">
        <w:rPr>
          <w:rFonts w:cs="B Nazanin"/>
          <w:rtl/>
          <w:lang w:bidi="fa-IR"/>
        </w:rPr>
        <w:t xml:space="preserve"> ب</w:t>
      </w:r>
      <w:r w:rsidRPr="002B1953">
        <w:rPr>
          <w:rFonts w:cs="B Nazanin" w:hint="cs"/>
          <w:rtl/>
          <w:lang w:bidi="fa-IR"/>
        </w:rPr>
        <w:t>ی‏</w:t>
      </w:r>
      <w:r w:rsidRPr="002B1953">
        <w:rPr>
          <w:rFonts w:cs="B Nazanin" w:hint="eastAsia"/>
          <w:rtl/>
          <w:lang w:bidi="fa-IR"/>
        </w:rPr>
        <w:t>فا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ده</w:t>
      </w:r>
      <w:r w:rsidRPr="002B1953">
        <w:rPr>
          <w:rFonts w:cs="B Nazanin"/>
          <w:rtl/>
          <w:lang w:bidi="fa-IR"/>
        </w:rPr>
        <w:t xml:space="preserve"> به همان تعداد اندک ح</w:t>
      </w:r>
      <w:r w:rsidRPr="002B1953">
        <w:rPr>
          <w:rFonts w:cs="B Nazanin" w:hint="cs"/>
          <w:rtl/>
          <w:lang w:bidi="fa-IR"/>
        </w:rPr>
        <w:t>ی</w:t>
      </w:r>
      <w:r w:rsidRPr="002B1953">
        <w:rPr>
          <w:rFonts w:cs="B Nazanin" w:hint="eastAsia"/>
          <w:rtl/>
          <w:lang w:bidi="fa-IR"/>
        </w:rPr>
        <w:t>وانات</w:t>
      </w:r>
      <w:r w:rsidRPr="002B1953">
        <w:rPr>
          <w:rFonts w:cs="B Nazanin"/>
          <w:rtl/>
          <w:lang w:bidi="fa-IR"/>
        </w:rPr>
        <w:t xml:space="preserve"> استفاده شده، خواهد </w:t>
      </w:r>
      <w:r w:rsidRPr="0049698F">
        <w:rPr>
          <w:rFonts w:cs="B Nazanin" w:hint="eastAsia"/>
          <w:rtl/>
          <w:lang w:bidi="fa-IR"/>
        </w:rPr>
        <w:t>شد</w:t>
      </w:r>
      <w:r w:rsidRPr="002B1953">
        <w:rPr>
          <w:rFonts w:cs="B Nazanin"/>
          <w:rtl/>
          <w:lang w:bidi="fa-IR"/>
        </w:rPr>
        <w:t xml:space="preserve">. </w:t>
      </w:r>
    </w:p>
  </w:footnote>
  <w:footnote w:id="9">
    <w:p w:rsidR="00EC1DDF" w:rsidRPr="00E2716E" w:rsidRDefault="00EC1DDF" w:rsidP="00C32030">
      <w:pPr>
        <w:pStyle w:val="FootnoteText"/>
        <w:jc w:val="right"/>
        <w:rPr>
          <w:rFonts w:cs="B Mitra"/>
          <w:lang w:bidi="fa-IR"/>
        </w:rPr>
      </w:pPr>
      <w:r w:rsidRPr="002B1953">
        <w:rPr>
          <w:rStyle w:val="FootnoteReference"/>
        </w:rPr>
        <w:footnoteRef/>
      </w:r>
      <w:r>
        <w:rPr>
          <w:rFonts w:cs="B Mitra"/>
        </w:rPr>
        <w:t>.</w:t>
      </w:r>
      <w:r w:rsidRPr="00E2716E">
        <w:rPr>
          <w:rFonts w:cs="B Mitra"/>
        </w:rPr>
        <w:t xml:space="preserve"> </w:t>
      </w:r>
      <w:r w:rsidRPr="00E2716E">
        <w:rPr>
          <w:rFonts w:cs="B Mitra"/>
          <w:lang w:bidi="fa-IR"/>
        </w:rPr>
        <w:t xml:space="preserve">Neuromuscular </w:t>
      </w:r>
      <w:r>
        <w:rPr>
          <w:rFonts w:cs="B Mitra"/>
          <w:lang w:bidi="fa-IR"/>
        </w:rPr>
        <w:t>B</w:t>
      </w:r>
      <w:r w:rsidRPr="00E2716E">
        <w:rPr>
          <w:rFonts w:cs="B Mitra"/>
          <w:lang w:bidi="fa-IR"/>
        </w:rPr>
        <w:t xml:space="preserve">locking </w:t>
      </w:r>
      <w:r>
        <w:rPr>
          <w:rFonts w:cs="B Mitra"/>
          <w:lang w:bidi="fa-IR"/>
        </w:rPr>
        <w:t>A</w:t>
      </w:r>
      <w:r w:rsidRPr="00E2716E">
        <w:rPr>
          <w:rFonts w:cs="B Mitra"/>
          <w:lang w:bidi="fa-IR"/>
        </w:rPr>
        <w:t>gent</w:t>
      </w:r>
    </w:p>
  </w:footnote>
  <w:footnote w:id="10">
    <w:p w:rsidR="00EC1DDF" w:rsidRPr="00B83012" w:rsidRDefault="00EC1DDF" w:rsidP="00C32030">
      <w:pPr>
        <w:pStyle w:val="FootnoteText"/>
        <w:jc w:val="lowKashida"/>
        <w:rPr>
          <w:rFonts w:cs="B Nazanin"/>
          <w:rtl/>
          <w:lang w:bidi="fa-IR"/>
        </w:rPr>
      </w:pPr>
      <w:r w:rsidRPr="007C32E0">
        <w:rPr>
          <w:rFonts w:cs="B Nazanin"/>
          <w:b/>
          <w:bCs/>
          <w:sz w:val="22"/>
          <w:szCs w:val="22"/>
        </w:rPr>
        <w:t xml:space="preserve"> .</w:t>
      </w:r>
      <w:r w:rsidRPr="007C32E0">
        <w:rPr>
          <w:rStyle w:val="FootnoteReference"/>
          <w:rFonts w:ascii="B Mitra" w:hAnsi="B Mitra" w:cs="B Nazanin"/>
          <w:b/>
          <w:bCs/>
          <w:sz w:val="22"/>
          <w:szCs w:val="22"/>
        </w:rPr>
        <w:footnoteRef/>
      </w:r>
      <w:r w:rsidRPr="007C32E0">
        <w:rPr>
          <w:rFonts w:cs="B Nazanin"/>
          <w:b/>
          <w:bCs/>
          <w:sz w:val="22"/>
          <w:szCs w:val="22"/>
        </w:rPr>
        <w:t xml:space="preserve"> </w:t>
      </w:r>
      <w:r w:rsidRPr="00B83012">
        <w:rPr>
          <w:rFonts w:cs="B Nazanin" w:hint="cs"/>
          <w:rtl/>
          <w:lang w:bidi="fa-IR"/>
        </w:rPr>
        <w:t xml:space="preserve">برای </w:t>
      </w:r>
      <w:r w:rsidRPr="0053262B">
        <w:rPr>
          <w:rFonts w:cs="B Nazanin" w:hint="eastAsia"/>
          <w:rtl/>
          <w:lang w:bidi="fa-IR"/>
        </w:rPr>
        <w:t>محاسبه</w:t>
      </w:r>
      <w:r>
        <w:rPr>
          <w:rFonts w:cs="B Nazanin" w:hint="cs"/>
          <w:rtl/>
          <w:lang w:bidi="fa-IR"/>
        </w:rPr>
        <w:t>‌</w:t>
      </w:r>
      <w:r w:rsidRPr="00B83012">
        <w:rPr>
          <w:rFonts w:cs="B Nazanin" w:hint="cs"/>
          <w:rtl/>
          <w:lang w:bidi="fa-IR"/>
        </w:rPr>
        <w:t xml:space="preserve"> حداکثر حجم تجویز</w:t>
      </w:r>
      <w:r>
        <w:rPr>
          <w:rFonts w:cs="B Nazanin" w:hint="cs"/>
          <w:rtl/>
          <w:lang w:bidi="fa-IR"/>
        </w:rPr>
        <w:t xml:space="preserve"> می توانید</w:t>
      </w:r>
      <w:r w:rsidRPr="00B83012">
        <w:rPr>
          <w:rFonts w:cs="B Nazanin" w:hint="cs"/>
          <w:rtl/>
          <w:lang w:bidi="fa-IR"/>
        </w:rPr>
        <w:t xml:space="preserve"> </w:t>
      </w:r>
      <w:r>
        <w:rPr>
          <w:rFonts w:cs="B Nazanin" w:hint="cs"/>
          <w:rtl/>
          <w:lang w:bidi="fa-IR"/>
        </w:rPr>
        <w:t xml:space="preserve">متوسط </w:t>
      </w:r>
      <w:r w:rsidRPr="00B83012">
        <w:rPr>
          <w:rFonts w:cs="B Nazanin" w:hint="cs"/>
          <w:rtl/>
          <w:lang w:bidi="fa-IR"/>
        </w:rPr>
        <w:t xml:space="preserve">وزن سنگین‏ترین حیوان مورد استفاده در پروژه را در نظر </w:t>
      </w:r>
      <w:r>
        <w:rPr>
          <w:rFonts w:cs="B Nazanin" w:hint="cs"/>
          <w:rtl/>
          <w:lang w:bidi="fa-IR"/>
        </w:rPr>
        <w:t>بگیرید</w:t>
      </w:r>
      <w:r w:rsidRPr="0053262B">
        <w:rPr>
          <w:rFonts w:cs="B Nazanin"/>
          <w:rtl/>
          <w:lang w:bidi="fa-IR"/>
        </w:rPr>
        <w:t xml:space="preserve"> </w:t>
      </w:r>
      <w:r w:rsidRPr="00B83012">
        <w:rPr>
          <w:rFonts w:cs="B Nazanin" w:hint="cs"/>
          <w:rtl/>
          <w:lang w:bidi="fa-IR"/>
        </w:rPr>
        <w:t>و براساس آن</w:t>
      </w:r>
      <w:r>
        <w:rPr>
          <w:rFonts w:cs="B Nazanin" w:hint="cs"/>
          <w:rtl/>
          <w:lang w:bidi="fa-IR"/>
        </w:rPr>
        <w:t>،</w:t>
      </w:r>
      <w:r w:rsidRPr="00B83012">
        <w:rPr>
          <w:rFonts w:cs="B Nazanin" w:hint="cs"/>
          <w:rtl/>
          <w:lang w:bidi="fa-IR"/>
        </w:rPr>
        <w:t xml:space="preserve"> میزان حجم دارو را محاسبه </w:t>
      </w:r>
      <w:r>
        <w:rPr>
          <w:rFonts w:cs="B Nazanin" w:hint="cs"/>
          <w:rtl/>
          <w:lang w:bidi="fa-IR"/>
        </w:rPr>
        <w:t>کنید</w:t>
      </w:r>
      <w:r w:rsidRPr="00B83012">
        <w:rPr>
          <w:rFonts w:cs="B Nazanin" w:hint="cs"/>
          <w:rtl/>
          <w:lang w:bidi="fa-IR"/>
        </w:rPr>
        <w:t>.</w:t>
      </w:r>
      <w:r>
        <w:rPr>
          <w:rFonts w:cs="B Nazanin" w:hint="cs"/>
          <w:rtl/>
          <w:lang w:bidi="fa-IR"/>
        </w:rPr>
        <w:t xml:space="preserve"> توجه داشته باشید</w:t>
      </w:r>
      <w:r w:rsidRPr="0053262B">
        <w:rPr>
          <w:rFonts w:cs="B Nazanin"/>
          <w:rtl/>
          <w:lang w:bidi="fa-IR"/>
        </w:rPr>
        <w:t xml:space="preserve"> </w:t>
      </w:r>
      <w:r>
        <w:rPr>
          <w:rFonts w:cs="B Nazanin" w:hint="cs"/>
          <w:rtl/>
          <w:lang w:bidi="fa-IR"/>
        </w:rPr>
        <w:t xml:space="preserve">که از نظر اخلاقی، حجم تجویز برای هرگونه حیوانی و هر روش تزریق (زیرجلدی، عضلانی و نظایر آن) دارای یک مقدار «حداکثر مجاز» است که از کتب و مقالات مربوطه قابل دسترس است. </w:t>
      </w:r>
      <w:r w:rsidRPr="00B83012">
        <w:rPr>
          <w:rFonts w:cs="B Nazanin" w:hint="cs"/>
          <w:rtl/>
          <w:lang w:bidi="fa-IR"/>
        </w:rPr>
        <w:t>حداکثر حجم تجویز</w:t>
      </w:r>
      <w:r>
        <w:rPr>
          <w:rFonts w:cs="B Nazanin" w:hint="cs"/>
          <w:rtl/>
          <w:lang w:bidi="fa-IR"/>
        </w:rPr>
        <w:t xml:space="preserve"> در هر حالت نباید از مقدار «حداکثر مجاز» تجاوز کند. </w:t>
      </w:r>
    </w:p>
  </w:footnote>
  <w:footnote w:id="11">
    <w:p w:rsidR="00EC1DDF" w:rsidRPr="00E2716E" w:rsidRDefault="00EC1DDF" w:rsidP="00C32030">
      <w:pPr>
        <w:pStyle w:val="FootnoteText"/>
        <w:jc w:val="both"/>
        <w:rPr>
          <w:rFonts w:cs="B Mitra"/>
          <w:rtl/>
          <w:lang w:bidi="fa-IR"/>
        </w:rPr>
      </w:pPr>
      <w:r w:rsidRPr="007C32E0">
        <w:rPr>
          <w:rFonts w:cs="B Mitra"/>
          <w:b/>
          <w:bCs/>
          <w:sz w:val="22"/>
          <w:szCs w:val="22"/>
          <w:lang w:bidi="fa-IR"/>
        </w:rPr>
        <w:t>.</w:t>
      </w:r>
      <w:r w:rsidRPr="007C32E0">
        <w:rPr>
          <w:rStyle w:val="FootnoteReference"/>
          <w:rFonts w:ascii="B Mitra" w:hAnsi="B Mitra" w:cs="B Mitra"/>
          <w:b/>
          <w:bCs/>
          <w:sz w:val="22"/>
          <w:szCs w:val="22"/>
        </w:rPr>
        <w:footnoteRef/>
      </w:r>
      <w:r w:rsidRPr="00E2716E">
        <w:rPr>
          <w:rFonts w:cs="B Mitra" w:hint="cs"/>
          <w:rtl/>
          <w:lang w:bidi="fa-IR"/>
        </w:rPr>
        <w:t xml:space="preserve"> برای اندازه</w:t>
      </w:r>
      <w:r>
        <w:rPr>
          <w:rFonts w:cs="B Mitra" w:hint="cs"/>
          <w:rtl/>
          <w:lang w:bidi="fa-IR"/>
        </w:rPr>
        <w:t>‌</w:t>
      </w:r>
      <w:r w:rsidRPr="00E2716E">
        <w:rPr>
          <w:rFonts w:cs="B Mitra" w:hint="cs"/>
          <w:rtl/>
          <w:lang w:bidi="fa-IR"/>
        </w:rPr>
        <w:t xml:space="preserve">گیری میزان نور یا </w:t>
      </w:r>
      <w:r>
        <w:rPr>
          <w:rFonts w:cs="B Mitra" w:hint="cs"/>
          <w:rtl/>
          <w:lang w:bidi="fa-IR"/>
        </w:rPr>
        <w:t>صدا</w:t>
      </w:r>
      <w:r w:rsidRPr="00E2716E">
        <w:rPr>
          <w:rFonts w:cs="B Mitra" w:hint="cs"/>
          <w:rtl/>
          <w:lang w:bidi="fa-IR"/>
        </w:rPr>
        <w:t xml:space="preserve"> می‏توان از نرم</w:t>
      </w:r>
      <w:r>
        <w:rPr>
          <w:rFonts w:cs="B Mitra" w:hint="cs"/>
          <w:rtl/>
          <w:lang w:bidi="fa-IR"/>
        </w:rPr>
        <w:t>‌</w:t>
      </w:r>
      <w:r w:rsidRPr="00E2716E">
        <w:rPr>
          <w:rFonts w:cs="B Mitra" w:hint="cs"/>
          <w:rtl/>
          <w:lang w:bidi="fa-IR"/>
        </w:rPr>
        <w:t xml:space="preserve">افزارهای </w:t>
      </w:r>
      <w:r>
        <w:rPr>
          <w:rFonts w:cs="B Mitra" w:hint="cs"/>
          <w:rtl/>
          <w:lang w:bidi="fa-IR"/>
        </w:rPr>
        <w:t xml:space="preserve">قابل </w:t>
      </w:r>
      <w:r w:rsidRPr="00E2716E">
        <w:rPr>
          <w:rFonts w:cs="B Mitra" w:hint="cs"/>
          <w:rtl/>
          <w:lang w:bidi="fa-IR"/>
        </w:rPr>
        <w:t>نصب بر روی تلفن همراه یا در حالت اید</w:t>
      </w:r>
      <w:r>
        <w:rPr>
          <w:rFonts w:cs="B Mitra" w:hint="cs"/>
          <w:rtl/>
          <w:lang w:bidi="fa-IR"/>
        </w:rPr>
        <w:t>ه‌ا</w:t>
      </w:r>
      <w:r w:rsidRPr="00E2716E">
        <w:rPr>
          <w:rFonts w:cs="B Mitra" w:hint="cs"/>
          <w:rtl/>
          <w:lang w:bidi="fa-IR"/>
        </w:rPr>
        <w:t>ل</w:t>
      </w:r>
      <w:r>
        <w:rPr>
          <w:rFonts w:cs="B Mitra" w:hint="cs"/>
          <w:rtl/>
          <w:lang w:bidi="fa-IR"/>
        </w:rPr>
        <w:t>،</w:t>
      </w:r>
      <w:r w:rsidRPr="00E2716E">
        <w:rPr>
          <w:rFonts w:cs="B Mitra" w:hint="cs"/>
          <w:rtl/>
          <w:lang w:bidi="fa-IR"/>
        </w:rPr>
        <w:t xml:space="preserve"> از همکاری کارشناس بهداشت محیط بهره برد.</w:t>
      </w:r>
    </w:p>
  </w:footnote>
  <w:footnote w:id="12">
    <w:p w:rsidR="00EC1DDF" w:rsidRDefault="00EC1DDF" w:rsidP="00C32030">
      <w:pPr>
        <w:pStyle w:val="FootnoteText"/>
        <w:jc w:val="both"/>
        <w:rPr>
          <w:rtl/>
          <w:lang w:bidi="fa-IR"/>
        </w:rPr>
      </w:pPr>
      <w:r w:rsidRPr="007C32E0">
        <w:rPr>
          <w:rStyle w:val="FootnoteReference"/>
          <w:rFonts w:ascii="B Mitra" w:hAnsi="B Mitra" w:cs="B Nazanin"/>
          <w:b/>
          <w:bCs/>
          <w:sz w:val="22"/>
          <w:szCs w:val="22"/>
        </w:rPr>
        <w:footnoteRef/>
      </w:r>
      <w:r w:rsidRPr="007C32E0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>
        <w:rPr>
          <w:rFonts w:hint="cs"/>
          <w:rtl/>
          <w:lang w:bidi="fa-IR"/>
        </w:rPr>
        <w:t xml:space="preserve"> </w:t>
      </w:r>
      <w:r w:rsidRPr="00172B73">
        <w:rPr>
          <w:rFonts w:cs="B Nazanin" w:hint="cs"/>
          <w:rtl/>
          <w:lang w:bidi="fa-IR"/>
        </w:rPr>
        <w:t>غنی</w:t>
      </w:r>
      <w:r>
        <w:rPr>
          <w:rFonts w:cs="B Nazanin" w:hint="cs"/>
          <w:rtl/>
          <w:lang w:bidi="fa-IR"/>
        </w:rPr>
        <w:t>‌</w:t>
      </w:r>
      <w:r w:rsidRPr="00172B73">
        <w:rPr>
          <w:rFonts w:cs="B Nazanin" w:hint="cs"/>
          <w:rtl/>
          <w:lang w:bidi="fa-IR"/>
        </w:rPr>
        <w:t>سازی محیطی</w:t>
      </w:r>
      <w:r w:rsidRPr="00355B7F">
        <w:rPr>
          <w:lang w:bidi="fa-IR"/>
        </w:rPr>
        <w:t xml:space="preserve"> (</w:t>
      </w:r>
      <w:r w:rsidRPr="0049698F">
        <w:rPr>
          <w:lang w:bidi="fa-IR"/>
        </w:rPr>
        <w:t>Environmental enrichment</w:t>
      </w:r>
      <w:r w:rsidRPr="009238D3">
        <w:rPr>
          <w:rFonts w:cs="B Nazanin"/>
          <w:lang w:bidi="fa-IR"/>
        </w:rPr>
        <w:t>)</w:t>
      </w:r>
      <w:r>
        <w:rPr>
          <w:rFonts w:cs="B Nazanin"/>
          <w:lang w:bidi="fa-IR"/>
        </w:rPr>
        <w:t xml:space="preserve"> </w:t>
      </w:r>
      <w:r w:rsidRPr="00172B73">
        <w:rPr>
          <w:rFonts w:cs="B Nazanin" w:hint="cs"/>
          <w:rtl/>
          <w:lang w:bidi="fa-IR"/>
        </w:rPr>
        <w:t xml:space="preserve">یعنی </w:t>
      </w:r>
      <w:r w:rsidRPr="00172B73">
        <w:rPr>
          <w:rFonts w:cs="B Nazanin" w:hint="cs"/>
          <w:sz w:val="25"/>
          <w:rtl/>
        </w:rPr>
        <w:t>محیط</w:t>
      </w:r>
      <w:r w:rsidRPr="00451459">
        <w:rPr>
          <w:rFonts w:cs="B Nazanin" w:hint="cs"/>
          <w:sz w:val="25"/>
          <w:rtl/>
        </w:rPr>
        <w:t xml:space="preserve"> زندگی </w:t>
      </w:r>
      <w:r>
        <w:rPr>
          <w:rFonts w:cs="B Nazanin" w:hint="cs"/>
          <w:sz w:val="25"/>
          <w:rtl/>
        </w:rPr>
        <w:t>همه</w:t>
      </w:r>
      <w:r w:rsidRPr="00451459">
        <w:rPr>
          <w:rFonts w:cs="B Nazanin" w:hint="cs"/>
          <w:sz w:val="25"/>
          <w:rtl/>
        </w:rPr>
        <w:t xml:space="preserve"> حیوانات</w:t>
      </w:r>
      <w:r>
        <w:rPr>
          <w:rFonts w:cs="B Nazanin" w:hint="cs"/>
          <w:sz w:val="25"/>
          <w:rtl/>
        </w:rPr>
        <w:t xml:space="preserve">، </w:t>
      </w:r>
      <w:r w:rsidRPr="00451459">
        <w:rPr>
          <w:rFonts w:cs="B Nazanin" w:hint="cs"/>
          <w:sz w:val="25"/>
          <w:rtl/>
        </w:rPr>
        <w:t>حتی آن</w:t>
      </w:r>
      <w:r>
        <w:rPr>
          <w:rFonts w:cs="B Nazanin" w:hint="cs"/>
          <w:sz w:val="25"/>
          <w:rtl/>
        </w:rPr>
        <w:t>‌</w:t>
      </w:r>
      <w:r w:rsidRPr="00451459">
        <w:rPr>
          <w:rFonts w:cs="B Nazanin" w:hint="cs"/>
          <w:sz w:val="25"/>
          <w:rtl/>
        </w:rPr>
        <w:t>هایی که به</w:t>
      </w:r>
      <w:r>
        <w:rPr>
          <w:rFonts w:cs="B Nazanin" w:hint="cs"/>
          <w:sz w:val="25"/>
          <w:rtl/>
        </w:rPr>
        <w:t>‌</w:t>
      </w:r>
      <w:r w:rsidRPr="00451459">
        <w:rPr>
          <w:rFonts w:cs="B Nazanin" w:hint="cs"/>
          <w:sz w:val="25"/>
          <w:rtl/>
        </w:rPr>
        <w:t>صورت گروهی نگهداری می‏شوند</w:t>
      </w:r>
      <w:r>
        <w:rPr>
          <w:rFonts w:cs="B Nazanin" w:hint="cs"/>
          <w:sz w:val="25"/>
          <w:rtl/>
        </w:rPr>
        <w:t>،</w:t>
      </w:r>
      <w:r w:rsidRPr="00451459">
        <w:rPr>
          <w:rFonts w:cs="B Nazanin" w:hint="cs"/>
          <w:sz w:val="25"/>
          <w:rtl/>
        </w:rPr>
        <w:t xml:space="preserve"> نباید صرفاً</w:t>
      </w:r>
      <w:r>
        <w:rPr>
          <w:rFonts w:cs="B Nazanin" w:hint="cs"/>
          <w:sz w:val="25"/>
          <w:rtl/>
        </w:rPr>
        <w:t>،</w:t>
      </w:r>
      <w:r w:rsidRPr="00451459">
        <w:rPr>
          <w:rFonts w:cs="B Nazanin" w:hint="cs"/>
          <w:sz w:val="25"/>
          <w:rtl/>
        </w:rPr>
        <w:t xml:space="preserve"> محیط</w:t>
      </w:r>
      <w:r>
        <w:rPr>
          <w:rFonts w:cs="B Nazanin" w:hint="cs"/>
          <w:sz w:val="25"/>
          <w:rtl/>
        </w:rPr>
        <w:t>ی</w:t>
      </w:r>
      <w:r w:rsidRPr="00451459">
        <w:rPr>
          <w:rFonts w:cs="B Nazanin" w:hint="cs"/>
          <w:sz w:val="25"/>
          <w:rtl/>
        </w:rPr>
        <w:t xml:space="preserve"> خالی و ساده باشد؛ بلکه حتماً لازم است از روش</w:t>
      </w:r>
      <w:r>
        <w:rPr>
          <w:rFonts w:cs="B Nazanin" w:hint="cs"/>
          <w:sz w:val="25"/>
          <w:rtl/>
        </w:rPr>
        <w:t>‌</w:t>
      </w:r>
      <w:r w:rsidRPr="00451459">
        <w:rPr>
          <w:rFonts w:cs="B Nazanin" w:hint="cs"/>
          <w:sz w:val="25"/>
          <w:rtl/>
        </w:rPr>
        <w:t>های غنی‌سازی محیط برای پیشگیری از بروز اختلال در سلامت جسمی و رفتاری حیوانات</w:t>
      </w:r>
      <w:r>
        <w:rPr>
          <w:rFonts w:cs="B Nazanin" w:hint="cs"/>
          <w:sz w:val="25"/>
          <w:rtl/>
        </w:rPr>
        <w:t xml:space="preserve">، </w:t>
      </w:r>
      <w:r w:rsidRPr="00451459">
        <w:rPr>
          <w:rFonts w:cs="B Nazanin" w:hint="cs"/>
          <w:sz w:val="25"/>
          <w:rtl/>
        </w:rPr>
        <w:t>ب</w:t>
      </w:r>
      <w:r>
        <w:rPr>
          <w:rFonts w:cs="B Nazanin" w:hint="cs"/>
          <w:sz w:val="25"/>
          <w:rtl/>
        </w:rPr>
        <w:t>ه‌</w:t>
      </w:r>
      <w:r w:rsidRPr="00451459">
        <w:rPr>
          <w:rFonts w:cs="B Nazanin" w:hint="cs"/>
          <w:sz w:val="25"/>
          <w:rtl/>
        </w:rPr>
        <w:t>ویژه پیشگیری از رفتارهای استرئوتایپی ناشی از اسارات</w:t>
      </w:r>
      <w:r>
        <w:rPr>
          <w:rFonts w:cs="B Nazanin" w:hint="cs"/>
          <w:sz w:val="25"/>
          <w:rtl/>
        </w:rPr>
        <w:t>،</w:t>
      </w:r>
      <w:r w:rsidRPr="00451459">
        <w:rPr>
          <w:rFonts w:cs="B Nazanin" w:hint="cs"/>
          <w:sz w:val="25"/>
          <w:rtl/>
        </w:rPr>
        <w:t xml:space="preserve"> استفاده شود</w:t>
      </w:r>
      <w:r>
        <w:rPr>
          <w:rFonts w:cs="B Nazanin" w:hint="cs"/>
          <w:sz w:val="25"/>
          <w:rtl/>
        </w:rPr>
        <w:t>.</w:t>
      </w:r>
      <w:r w:rsidRPr="00451459">
        <w:rPr>
          <w:rFonts w:cs="B Nazanin" w:hint="cs"/>
          <w:sz w:val="25"/>
          <w:rtl/>
        </w:rPr>
        <w:t xml:space="preserve"> </w:t>
      </w:r>
      <w:r w:rsidRPr="00451459">
        <w:rPr>
          <w:rFonts w:cs="B Nazanin" w:hint="cs"/>
          <w:sz w:val="25"/>
          <w:rtl/>
          <w:lang w:val="en-GB"/>
        </w:rPr>
        <w:t>این امر</w:t>
      </w:r>
      <w:r>
        <w:rPr>
          <w:rFonts w:cs="B Nazanin" w:hint="cs"/>
          <w:sz w:val="25"/>
          <w:rtl/>
          <w:lang w:val="en-GB"/>
        </w:rPr>
        <w:t>،</w:t>
      </w:r>
      <w:r w:rsidRPr="00451459">
        <w:rPr>
          <w:rFonts w:cs="B Nazanin" w:hint="cs"/>
          <w:sz w:val="25"/>
          <w:rtl/>
          <w:lang w:val="en-GB"/>
        </w:rPr>
        <w:t xml:space="preserve"> ب</w:t>
      </w:r>
      <w:r>
        <w:rPr>
          <w:rFonts w:cs="B Nazanin" w:hint="cs"/>
          <w:sz w:val="25"/>
          <w:rtl/>
          <w:lang w:val="en-GB"/>
        </w:rPr>
        <w:t>ه‌</w:t>
      </w:r>
      <w:r w:rsidRPr="00451459">
        <w:rPr>
          <w:rFonts w:cs="B Nazanin" w:hint="cs"/>
          <w:sz w:val="25"/>
          <w:rtl/>
          <w:lang w:val="en-GB"/>
        </w:rPr>
        <w:t>ویژه در</w:t>
      </w:r>
      <w:r>
        <w:rPr>
          <w:rFonts w:cs="B Nazanin" w:hint="cs"/>
          <w:sz w:val="25"/>
          <w:rtl/>
          <w:lang w:val="en-GB"/>
        </w:rPr>
        <w:t>باره</w:t>
      </w:r>
      <w:r w:rsidRPr="00451459">
        <w:rPr>
          <w:rFonts w:cs="B Nazanin" w:hint="cs"/>
          <w:sz w:val="25"/>
          <w:rtl/>
          <w:lang w:val="en-GB"/>
        </w:rPr>
        <w:t xml:space="preserve"> حیوانات</w:t>
      </w:r>
      <w:r>
        <w:rPr>
          <w:rFonts w:cs="B Nazanin" w:hint="cs"/>
          <w:sz w:val="25"/>
          <w:rtl/>
          <w:lang w:val="en-GB"/>
        </w:rPr>
        <w:t xml:space="preserve">ی که </w:t>
      </w:r>
      <w:r w:rsidRPr="00451459">
        <w:rPr>
          <w:rFonts w:cs="B Nazanin" w:hint="cs"/>
          <w:sz w:val="25"/>
          <w:rtl/>
          <w:lang w:val="en-GB"/>
        </w:rPr>
        <w:t>دارای تکامل بیشتر سیستم عصبی</w:t>
      </w:r>
      <w:r>
        <w:rPr>
          <w:rFonts w:cs="B Nazanin" w:hint="cs"/>
          <w:sz w:val="25"/>
          <w:rtl/>
          <w:lang w:val="en-GB"/>
        </w:rPr>
        <w:t>‌ هستند،</w:t>
      </w:r>
      <w:r w:rsidRPr="00451459">
        <w:rPr>
          <w:rFonts w:cs="B Nazanin" w:hint="cs"/>
          <w:sz w:val="25"/>
          <w:rtl/>
          <w:lang w:val="en-GB"/>
        </w:rPr>
        <w:t xml:space="preserve"> واجد اهمیت بسیار زیاد است.</w:t>
      </w:r>
      <w:r w:rsidRPr="00451459">
        <w:rPr>
          <w:rFonts w:cs="B Nazanin" w:hint="cs"/>
          <w:sz w:val="25"/>
          <w:rtl/>
        </w:rPr>
        <w:t xml:space="preserve"> </w:t>
      </w:r>
      <w:r>
        <w:rPr>
          <w:rFonts w:cs="B Nazanin" w:hint="cs"/>
          <w:sz w:val="25"/>
          <w:rtl/>
        </w:rPr>
        <w:t>اغلب روش‌های غنی‏سازی محیطی، با صرف هزینه‌ بسیار اندک قابل اجرا می‌باشند و در‌عینِ‌حال، تأثیری بسزا بر کیفیت علمی/اخلاقی پژوهش خواهند داشت</w:t>
      </w:r>
      <w:r w:rsidRPr="00451459">
        <w:rPr>
          <w:rFonts w:cs="B Nazanin" w:hint="cs"/>
          <w:sz w:val="25"/>
          <w:rtl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DDF" w:rsidRDefault="00032177">
    <w:pPr>
      <w:pStyle w:val="Header"/>
      <w:rPr>
        <w:rtl/>
        <w:lang w:bidi="fa-IR"/>
      </w:rPr>
    </w:pPr>
    <w:r>
      <w:rPr>
        <w:noProof/>
        <w:lang w:eastAsia="en-US"/>
      </w:rPr>
      <mc:AlternateContent>
        <mc:Choice Requires="wps">
          <w:drawing>
            <wp:anchor distT="91440" distB="137160" distL="114300" distR="114300" simplePos="0" relativeHeight="25165721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6880860" cy="640080"/>
              <wp:effectExtent l="1085850" t="533400" r="0" b="0"/>
              <wp:wrapSquare wrapText="bothSides"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6880860" cy="640080"/>
                      </a:xfrm>
                      <a:prstGeom prst="rect">
                        <a:avLst/>
                      </a:prstGeom>
                      <a:solidFill>
                        <a:srgbClr val="9BBB59"/>
                      </a:solidFill>
                      <a:ln>
                        <a:noFill/>
                      </a:ln>
                      <a:effectLst>
                        <a:outerShdw blurRad="63500" dist="1114131" dir="12253665" algn="ctr" rotWithShape="0">
                          <a:srgbClr val="E36C0A">
                            <a:alpha val="74998"/>
                          </a:srgbClr>
                        </a:outerShdw>
                      </a:effectLst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1DDF" w:rsidRDefault="00EC1DDF" w:rsidP="00EC1DDF">
                          <w:pPr>
                            <w:pBdr>
                              <w:top w:val="single" w:sz="18" w:space="5" w:color="FFFFFF"/>
                              <w:left w:val="single" w:sz="18" w:space="10" w:color="FFFFFF"/>
                              <w:right w:val="single" w:sz="48" w:space="30" w:color="9BBB59"/>
                            </w:pBdr>
                            <w:jc w:val="center"/>
                            <w:rPr>
                              <w:rFonts w:ascii="B Nazanin" w:hAnsi="B Nazanin" w:cs="B Nazanin"/>
                              <w:b/>
                              <w:bCs/>
                              <w:sz w:val="12"/>
                              <w:szCs w:val="12"/>
                            </w:rPr>
                          </w:pPr>
                        </w:p>
                        <w:p w:rsidR="00EC1DDF" w:rsidRPr="00A4655B" w:rsidRDefault="00EC1DDF" w:rsidP="00EC1DDF">
                          <w:pPr>
                            <w:pBdr>
                              <w:top w:val="single" w:sz="18" w:space="5" w:color="FFFFFF"/>
                              <w:left w:val="single" w:sz="18" w:space="10" w:color="FFFFFF"/>
                              <w:right w:val="single" w:sz="48" w:space="30" w:color="9BBB59"/>
                            </w:pBdr>
                            <w:jc w:val="center"/>
                            <w:rPr>
                              <w:rFonts w:ascii="B Nazanin" w:hAnsi="B Nazanin" w:cs="B Nazani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راهنما</w:t>
                          </w:r>
                          <w:r w:rsidRPr="00A4655B">
                            <w:rPr>
                              <w:rFonts w:cs="B Nazanin" w:hint="cs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ی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مراقبت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و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استفاده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از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ح</w:t>
                          </w:r>
                          <w:r w:rsidRPr="00A4655B">
                            <w:rPr>
                              <w:rFonts w:cs="B Nazanin" w:hint="cs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ی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وانات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آزما</w:t>
                          </w:r>
                          <w:r w:rsidRPr="00A4655B">
                            <w:rPr>
                              <w:rFonts w:cs="B Nazanin" w:hint="cs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ی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شگاه</w:t>
                          </w:r>
                          <w:r w:rsidRPr="00A4655B">
                            <w:rPr>
                              <w:rFonts w:cs="B Nazanin" w:hint="cs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ی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در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امور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cs="B Nazanin" w:hint="eastAsia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علم</w:t>
                          </w:r>
                          <w:r w:rsidRPr="00A4655B">
                            <w:rPr>
                              <w:rFonts w:cs="B Nazanin" w:hint="cs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>ی در</w:t>
                          </w:r>
                          <w:r w:rsidRPr="00A4655B">
                            <w:rPr>
                              <w:rFonts w:cs="B Nazanin"/>
                              <w:b/>
                              <w:bCs/>
                              <w:color w:val="00000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 </w:t>
                          </w:r>
                          <w:r w:rsidRPr="00A4655B">
                            <w:rPr>
                              <w:rFonts w:ascii="B Nazanin" w:hAnsi="B Nazanin" w:cs="B Nazani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جمهوری</w:t>
                          </w:r>
                          <w:r w:rsidRPr="00A4655B">
                            <w:rPr>
                              <w:rFonts w:ascii="B Nazanin" w:hAnsi="B Nazanin" w:cs="B Nazanin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4655B">
                            <w:rPr>
                              <w:rFonts w:ascii="B Nazanin" w:hAnsi="B Nazanin" w:cs="B Nazani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اسلامی</w:t>
                          </w:r>
                          <w:r w:rsidRPr="00A4655B">
                            <w:rPr>
                              <w:rFonts w:ascii="B Nazanin" w:hAnsi="B Nazanin" w:cs="B Nazanin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A4655B">
                            <w:rPr>
                              <w:rFonts w:ascii="B Nazanin" w:hAnsi="B Nazanin" w:cs="B Nazanin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ایران</w:t>
                          </w:r>
                          <w:r>
                            <w:rPr>
                              <w:rFonts w:ascii="B Nazanin" w:hAnsi="B Nazanin" w:cs="B Nazanin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B Nazanin" w:hAnsi="B Nazanin" w:cs="B Nazanin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- 1399</w:t>
                          </w:r>
                        </w:p>
                        <w:p w:rsidR="00EC1DDF" w:rsidRPr="00645DD9" w:rsidRDefault="00EC1DDF" w:rsidP="00EC1DDF">
                          <w:pPr>
                            <w:pBdr>
                              <w:top w:val="single" w:sz="18" w:space="5" w:color="FFFFFF"/>
                              <w:left w:val="single" w:sz="18" w:space="10" w:color="FFFFFF"/>
                              <w:right w:val="single" w:sz="48" w:space="30" w:color="9BBB59"/>
                            </w:pBdr>
                            <w:jc w:val="center"/>
                            <w:rPr>
                              <w:rFonts w:ascii="B Nazanin" w:hAnsi="B Nazanin" w:cs="B Nazanin"/>
                              <w:b/>
                              <w:bCs/>
                              <w:sz w:val="12"/>
                              <w:szCs w:val="12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457200" tIns="0" rIns="13716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0;margin-top:0;width:541.8pt;height:50.4pt;flip:x;z-index:251657216;visibility:visible;mso-wrap-style:square;mso-width-percent:0;mso-height-percent:0;mso-wrap-distance-left:9pt;mso-wrap-distance-top:7.2pt;mso-wrap-distance-right:9pt;mso-wrap-distance-bottom:10.8pt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NiH7QIAAMUFAAAOAAAAZHJzL2Uyb0RvYy54bWysVFFv0zAQfkfiP1h+75K0aZpES6e1o4A0&#10;YNpAPLux01g4trHdpgPx3zk7bdexF4TIQ+Szz+f7vvvuLq/2nUA7ZixXssLJRYwRk7WiXG4q/OXz&#10;apRjZB2RlAglWYUfmcVX89evLntdsrFqlaDMIAgibdnrCrfO6TKKbN2yjtgLpZmEw0aZjjgwzSai&#10;hvQQvRPROI6zqFeGaqNqZi3s3gyHeB7iNw2r3aemscwhUWHIzYW/Cf+1/0fzS1JuDNEtrw9pkH/I&#10;oiNcwqOnUDfEEbQ1/EWojtdGWdW4i1p1kWoaXrOAAdAk8R9oHlqiWcAC5Fh9osn+v7D1x92dQZxW&#10;eIKRJB2U6B5II3IjGEo8Pb22JXg96DvjAVp9q+pvFkm1bMGLXRuj+pYRCkkF/+jZBW9YuIrW/QdF&#10;ITrZOhWY2jemQ43g+p2/6EMDG2gfSvN4Kg3bO1TDZpbncZ5BBWs4y9I4zkPtIlL6OP62Nta9ZapD&#10;flFhAyhCVLK7tQ5wgOvRJeBQgtMVFyIYZrNeCoN2BGRSLBaLaeGhwxV77iakd5bKXxuOhx0WhAbP&#10;+GO1dcw8tLRHa7E19wSozSbTGFKn3CeWJEmaTBJvgg6T8Xg6ybIpRkRsoINqZzAyyn3lrg3l90y8&#10;SPHNJFvG1wM8oVsyJD5LiyI/5j0gChhOGQXrWbJA7yFtT3QQ7M8iGafxYlyMVlk+G6WrdDoqZnE+&#10;ipNiUWRxWqQ3q1/+7SQtW04pk7dcsmPzJOnfifPQxoPsQ/ugHugo4ukB7znx9rw+q/AdcZ67dRyo&#10;R4J3Fc5j/3knUnp1vpE0rB3hYlhHz/MfuNlDCaHqR1qClr18hzZw+/UeonhNrxV9BFVDpYJgYQLC&#10;olXmB0Y9TJMK2+9bYhhG4r2EzkinM5hWMH+CBQsTFslklnhRr4/bRNYQpMIO9BCWSzcMq602fNPC&#10;G0OrSHUNfdTwIOynfCB5b8CsCDAOc80Po3M7eD1N3/lvAAAA//8DAFBLAwQUAAYACAAAACEAotFL&#10;J9sAAAAGAQAADwAAAGRycy9kb3ducmV2LnhtbEyPS0/DMBCE70j8B2uRuCBqU0SJQpyKRxHigkRb&#10;7tt48xD2OsRuG/49Dhe4rGY1q5lvi+XorDjQEDrPGq5mCgRx5U3HjYbt5vkyAxEiskHrmTR8U4Bl&#10;eXpSYG78kd/psI6NSCEcctTQxtjnUoaqJYdh5nvi5NV+cBjTOjTSDHhM4c7KuVIL6bDj1NBiT48t&#10;VZ/rvdPwYC8+xif1Ut+uTD9f1W9488pfWp+fjfd3ICKN8e8YJvyEDmVi2vk9myCshvRI/J2Tp7Lr&#10;BYjdpFQGsizkf/zyBwAA//8DAFBLAQItABQABgAIAAAAIQC2gziS/gAAAOEBAAATAAAAAAAAAAAA&#10;AAAAAAAAAABbQ29udGVudF9UeXBlc10ueG1sUEsBAi0AFAAGAAgAAAAhADj9If/WAAAAlAEAAAsA&#10;AAAAAAAAAAAAAAAALwEAAF9yZWxzLy5yZWxzUEsBAi0AFAAGAAgAAAAhADUU2IftAgAAxQUAAA4A&#10;AAAAAAAAAAAAAAAALgIAAGRycy9lMm9Eb2MueG1sUEsBAi0AFAAGAAgAAAAhAKLRSyfbAAAABgEA&#10;AA8AAAAAAAAAAAAAAAAARwUAAGRycy9kb3ducmV2LnhtbFBLBQYAAAAABAAEAPMAAABPBgAAAAA=&#10;" o:allowincell="f" fillcolor="#9bbb59" stroked="f" strokecolor="white" strokeweight="1.5pt">
              <v:shadow on="t" color="#e36c0a" opacity="49150f" offset="-80pt,-36pt"/>
              <v:textbox inset="36pt,0,10.8pt,0">
                <w:txbxContent>
                  <w:p w:rsidR="00EC1DDF" w:rsidRDefault="00EC1DDF" w:rsidP="00EC1DDF">
                    <w:pPr>
                      <w:pBdr>
                        <w:top w:val="single" w:sz="18" w:space="5" w:color="FFFFFF"/>
                        <w:left w:val="single" w:sz="18" w:space="10" w:color="FFFFFF"/>
                        <w:right w:val="single" w:sz="48" w:space="30" w:color="9BBB59"/>
                      </w:pBdr>
                      <w:jc w:val="center"/>
                      <w:rPr>
                        <w:rFonts w:ascii="B Nazanin" w:hAnsi="B Nazanin" w:cs="B Nazanin"/>
                        <w:b/>
                        <w:bCs/>
                        <w:sz w:val="12"/>
                        <w:szCs w:val="12"/>
                      </w:rPr>
                    </w:pPr>
                  </w:p>
                  <w:p w:rsidR="00EC1DDF" w:rsidRPr="00A4655B" w:rsidRDefault="00EC1DDF" w:rsidP="00EC1DDF">
                    <w:pPr>
                      <w:pBdr>
                        <w:top w:val="single" w:sz="18" w:space="5" w:color="FFFFFF"/>
                        <w:left w:val="single" w:sz="18" w:space="10" w:color="FFFFFF"/>
                        <w:right w:val="single" w:sz="48" w:space="30" w:color="9BBB59"/>
                      </w:pBdr>
                      <w:jc w:val="center"/>
                      <w:rPr>
                        <w:rFonts w:ascii="B Nazanin" w:hAnsi="B Nazanin" w:cs="B Nazanin"/>
                        <w:b/>
                        <w:bCs/>
                        <w:i/>
                        <w:iCs/>
                        <w:sz w:val="24"/>
                        <w:szCs w:val="24"/>
                        <w:rtl/>
                        <w:lang w:bidi="fa-IR"/>
                      </w:rPr>
                    </w:pP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راهنما</w:t>
                    </w:r>
                    <w:r w:rsidRPr="00A4655B">
                      <w:rPr>
                        <w:rFonts w:cs="B Nazanin" w:hint="cs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ی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مراقبت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و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استفاده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از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ح</w:t>
                    </w:r>
                    <w:r w:rsidRPr="00A4655B">
                      <w:rPr>
                        <w:rFonts w:cs="B Nazanin" w:hint="cs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ی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وانات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آزما</w:t>
                    </w:r>
                    <w:r w:rsidRPr="00A4655B">
                      <w:rPr>
                        <w:rFonts w:cs="B Nazanin" w:hint="cs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ی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شگاه</w:t>
                    </w:r>
                    <w:r w:rsidRPr="00A4655B">
                      <w:rPr>
                        <w:rFonts w:cs="B Nazanin" w:hint="cs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ی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در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امور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cs="B Nazanin" w:hint="eastAsia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علم</w:t>
                    </w:r>
                    <w:r w:rsidRPr="00A4655B">
                      <w:rPr>
                        <w:rFonts w:cs="B Nazanin" w:hint="cs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>ی در</w:t>
                    </w:r>
                    <w:r w:rsidRPr="00A4655B">
                      <w:rPr>
                        <w:rFonts w:cs="B Nazanin"/>
                        <w:b/>
                        <w:bCs/>
                        <w:color w:val="000000"/>
                        <w:sz w:val="24"/>
                        <w:szCs w:val="24"/>
                        <w:rtl/>
                        <w:lang w:bidi="fa-IR"/>
                      </w:rPr>
                      <w:t xml:space="preserve"> </w:t>
                    </w:r>
                    <w:r w:rsidRPr="00A4655B">
                      <w:rPr>
                        <w:rFonts w:ascii="B Nazanin" w:hAnsi="B Nazanin" w:cs="B Nazanin" w:hint="cs"/>
                        <w:b/>
                        <w:bCs/>
                        <w:sz w:val="24"/>
                        <w:szCs w:val="24"/>
                        <w:rtl/>
                      </w:rPr>
                      <w:t>جمهوری</w:t>
                    </w:r>
                    <w:r w:rsidRPr="00A4655B">
                      <w:rPr>
                        <w:rFonts w:ascii="B Nazanin" w:hAnsi="B Nazanin" w:cs="B Nazanin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  <w:r w:rsidRPr="00A4655B">
                      <w:rPr>
                        <w:rFonts w:ascii="B Nazanin" w:hAnsi="B Nazanin" w:cs="B Nazanin" w:hint="cs"/>
                        <w:b/>
                        <w:bCs/>
                        <w:sz w:val="24"/>
                        <w:szCs w:val="24"/>
                        <w:rtl/>
                      </w:rPr>
                      <w:t>اسلامی</w:t>
                    </w:r>
                    <w:r w:rsidRPr="00A4655B">
                      <w:rPr>
                        <w:rFonts w:ascii="B Nazanin" w:hAnsi="B Nazanin" w:cs="B Nazanin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  <w:r w:rsidRPr="00A4655B">
                      <w:rPr>
                        <w:rFonts w:ascii="B Nazanin" w:hAnsi="B Nazanin" w:cs="B Nazanin" w:hint="cs"/>
                        <w:b/>
                        <w:bCs/>
                        <w:sz w:val="24"/>
                        <w:szCs w:val="24"/>
                        <w:rtl/>
                      </w:rPr>
                      <w:t>ایران</w:t>
                    </w:r>
                    <w:r>
                      <w:rPr>
                        <w:rFonts w:ascii="B Nazanin" w:hAnsi="B Nazanin" w:cs="B Nazanin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B Nazanin" w:hAnsi="B Nazanin" w:cs="B Nazanin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- 1399</w:t>
                    </w:r>
                  </w:p>
                  <w:p w:rsidR="00EC1DDF" w:rsidRPr="00645DD9" w:rsidRDefault="00EC1DDF" w:rsidP="00EC1DDF">
                    <w:pPr>
                      <w:pBdr>
                        <w:top w:val="single" w:sz="18" w:space="5" w:color="FFFFFF"/>
                        <w:left w:val="single" w:sz="18" w:space="10" w:color="FFFFFF"/>
                        <w:right w:val="single" w:sz="48" w:space="30" w:color="9BBB59"/>
                      </w:pBdr>
                      <w:jc w:val="center"/>
                      <w:rPr>
                        <w:rFonts w:ascii="B Nazanin" w:hAnsi="B Nazanin" w:cs="B Nazanin"/>
                        <w:b/>
                        <w:bCs/>
                        <w:sz w:val="12"/>
                        <w:szCs w:val="12"/>
                        <w:rtl/>
                      </w:rPr>
                    </w:pPr>
                  </w:p>
                </w:txbxContent>
              </v:textbox>
              <w10:wrap type="square" anchorx="page" anchory="page"/>
            </v:rect>
          </w:pict>
        </mc:Fallback>
      </mc:AlternateContent>
    </w:r>
  </w:p>
  <w:p w:rsidR="00EC1DDF" w:rsidRDefault="00EC1DDF">
    <w:pPr>
      <w:pStyle w:val="Header"/>
      <w:rPr>
        <w:rtl/>
        <w:lang w:bidi="fa-IR"/>
      </w:rPr>
    </w:pPr>
  </w:p>
  <w:p w:rsidR="00EC1DDF" w:rsidRDefault="00EC1DDF">
    <w:pPr>
      <w:pStyle w:val="Header"/>
      <w:rPr>
        <w:rtl/>
        <w:lang w:bidi="fa-IR"/>
      </w:rPr>
    </w:pPr>
  </w:p>
  <w:p w:rsidR="00EC1DDF" w:rsidRDefault="00EC1DDF">
    <w:pPr>
      <w:pStyle w:val="Header"/>
      <w:rPr>
        <w:rtl/>
        <w:lang w:bidi="fa-I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15C81A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FF502BE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7EAC25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D66C7F9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E242B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630B8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C5664B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990C3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2A0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88E8CC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9E46C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2151685"/>
    <w:multiLevelType w:val="hybridMultilevel"/>
    <w:tmpl w:val="9AEAAB30"/>
    <w:lvl w:ilvl="0" w:tplc="7986A7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B Mitra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4FB38EB"/>
    <w:multiLevelType w:val="hybridMultilevel"/>
    <w:tmpl w:val="BCD4AA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5A0024"/>
    <w:multiLevelType w:val="multilevel"/>
    <w:tmpl w:val="0FEAFB22"/>
    <w:styleLink w:val="StyleNumberedLatinLotusComplexTimesNewRoman13ptBe"/>
    <w:lvl w:ilvl="0">
      <w:start w:val="1"/>
      <w:numFmt w:val="decimal"/>
      <w:lvlText w:val="%1-"/>
      <w:lvlJc w:val="left"/>
      <w:pPr>
        <w:ind w:left="644" w:hanging="360"/>
      </w:pPr>
      <w:rPr>
        <w:rFonts w:ascii="Lotus" w:hAnsi="Lotus"/>
        <w:i/>
        <w:sz w:val="26"/>
        <w:szCs w:val="26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4" w15:restartNumberingAfterBreak="0">
    <w:nsid w:val="138745F9"/>
    <w:multiLevelType w:val="hybridMultilevel"/>
    <w:tmpl w:val="7A2C4EF0"/>
    <w:lvl w:ilvl="0" w:tplc="B1AA41F4">
      <w:start w:val="1"/>
      <w:numFmt w:val="decimal"/>
      <w:lvlText w:val="%1-"/>
      <w:lvlJc w:val="left"/>
      <w:pPr>
        <w:tabs>
          <w:tab w:val="num" w:pos="780"/>
        </w:tabs>
        <w:ind w:left="78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912A71"/>
    <w:multiLevelType w:val="hybridMultilevel"/>
    <w:tmpl w:val="D4B4AD1C"/>
    <w:lvl w:ilvl="0" w:tplc="BA1C399A">
      <w:start w:val="1"/>
      <w:numFmt w:val="decimal"/>
      <w:lvlText w:val="%1-"/>
      <w:lvlJc w:val="left"/>
      <w:pPr>
        <w:ind w:left="464" w:hanging="360"/>
      </w:pPr>
      <w:rPr>
        <w:rFonts w:ascii="Calibri" w:eastAsia="Calibri" w:hAnsi="Calibri" w:cs="B Nazanin"/>
      </w:rPr>
    </w:lvl>
    <w:lvl w:ilvl="1" w:tplc="0409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16" w15:restartNumberingAfterBreak="0">
    <w:nsid w:val="1D4A61F4"/>
    <w:multiLevelType w:val="hybridMultilevel"/>
    <w:tmpl w:val="148699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8C4147"/>
    <w:multiLevelType w:val="hybridMultilevel"/>
    <w:tmpl w:val="E37EF3DA"/>
    <w:lvl w:ilvl="0" w:tplc="18ACFE7E">
      <w:start w:val="3"/>
      <w:numFmt w:val="bullet"/>
      <w:lvlText w:val="-"/>
      <w:lvlJc w:val="left"/>
      <w:pPr>
        <w:ind w:left="1144" w:hanging="360"/>
      </w:pPr>
      <w:rPr>
        <w:rFonts w:ascii="Times New Roman" w:eastAsia="Times New Roman" w:hAnsi="Times New Roman" w:cs="B Nazanin" w:hint="default"/>
      </w:rPr>
    </w:lvl>
    <w:lvl w:ilvl="1" w:tplc="0C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8" w15:restartNumberingAfterBreak="0">
    <w:nsid w:val="2326304E"/>
    <w:multiLevelType w:val="hybridMultilevel"/>
    <w:tmpl w:val="2D768A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A64C69"/>
    <w:multiLevelType w:val="hybridMultilevel"/>
    <w:tmpl w:val="9696797E"/>
    <w:lvl w:ilvl="0" w:tplc="8BA6DE70">
      <w:numFmt w:val="bullet"/>
      <w:lvlText w:val="-"/>
      <w:lvlJc w:val="left"/>
      <w:pPr>
        <w:ind w:left="720" w:hanging="360"/>
      </w:pPr>
      <w:rPr>
        <w:rFonts w:ascii="Calibri" w:eastAsia="Calibri" w:hAnsi="Calibri" w:cs="B Nazanin" w:hint="default"/>
        <w:b/>
        <w:bCs/>
      </w:rPr>
    </w:lvl>
    <w:lvl w:ilvl="1" w:tplc="478E695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bCs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5E2AB6"/>
    <w:multiLevelType w:val="hybridMultilevel"/>
    <w:tmpl w:val="1A78B750"/>
    <w:lvl w:ilvl="0" w:tplc="FFE6DE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5726F1E"/>
    <w:multiLevelType w:val="hybridMultilevel"/>
    <w:tmpl w:val="2C8C599A"/>
    <w:lvl w:ilvl="0" w:tplc="02A23CA2">
      <w:numFmt w:val="bullet"/>
      <w:lvlText w:val="-"/>
      <w:lvlJc w:val="left"/>
      <w:pPr>
        <w:ind w:left="720" w:hanging="360"/>
      </w:pPr>
      <w:rPr>
        <w:rFonts w:ascii="Calibri" w:eastAsia="Calibri" w:hAnsi="Calibri" w:cs="B Nazanin" w:hint="default"/>
        <w:b/>
        <w:bCs/>
      </w:rPr>
    </w:lvl>
    <w:lvl w:ilvl="1" w:tplc="EB76C4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bCs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BB5244"/>
    <w:multiLevelType w:val="multilevel"/>
    <w:tmpl w:val="E3245C84"/>
    <w:styleLink w:val="--"/>
    <w:lvl w:ilvl="0">
      <w:start w:val="1"/>
      <w:numFmt w:val="decimal"/>
      <w:lvlText w:val="تبصره %1-"/>
      <w:lvlJc w:val="left"/>
      <w:pPr>
        <w:ind w:left="789" w:hanging="360"/>
      </w:pPr>
      <w:rPr>
        <w:rFonts w:ascii="B Mitra" w:hAnsi="B Mitra" w:cs="B Mitra" w:hint="cs"/>
        <w:spacing w:val="0"/>
        <w:w w:val="100"/>
        <w:kern w:val="0"/>
        <w:position w:val="0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90B8E"/>
    <w:multiLevelType w:val="hybridMultilevel"/>
    <w:tmpl w:val="DA5C8CEA"/>
    <w:lvl w:ilvl="0" w:tplc="939C2ECE">
      <w:numFmt w:val="bullet"/>
      <w:lvlText w:val="-"/>
      <w:lvlJc w:val="left"/>
      <w:pPr>
        <w:ind w:left="1080" w:hanging="360"/>
      </w:pPr>
      <w:rPr>
        <w:rFonts w:ascii="Calibri" w:eastAsia="Calibri" w:hAnsi="Calibri" w:cs="B Compset" w:hint="default"/>
        <w:b/>
        <w:bCs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D2E2EF6"/>
    <w:multiLevelType w:val="hybridMultilevel"/>
    <w:tmpl w:val="88F0FD42"/>
    <w:lvl w:ilvl="0" w:tplc="CF7A15AA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8E0DDA"/>
    <w:multiLevelType w:val="hybridMultilevel"/>
    <w:tmpl w:val="87ECCD8E"/>
    <w:lvl w:ilvl="0" w:tplc="B0BA65D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54D303A"/>
    <w:multiLevelType w:val="hybridMultilevel"/>
    <w:tmpl w:val="1A0465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F651DF"/>
    <w:multiLevelType w:val="hybridMultilevel"/>
    <w:tmpl w:val="CCC2A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0923C2"/>
    <w:multiLevelType w:val="hybridMultilevel"/>
    <w:tmpl w:val="D6F87C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9247B5"/>
    <w:multiLevelType w:val="hybridMultilevel"/>
    <w:tmpl w:val="98964E6E"/>
    <w:lvl w:ilvl="0" w:tplc="D7346DD8">
      <w:numFmt w:val="bullet"/>
      <w:lvlText w:val="-"/>
      <w:lvlJc w:val="left"/>
      <w:pPr>
        <w:ind w:left="720" w:hanging="360"/>
      </w:pPr>
      <w:rPr>
        <w:rFonts w:ascii="Calibri" w:eastAsia="Calibri" w:hAnsi="Calibr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647CAB"/>
    <w:multiLevelType w:val="hybridMultilevel"/>
    <w:tmpl w:val="E6307DAC"/>
    <w:lvl w:ilvl="0" w:tplc="50C89086">
      <w:numFmt w:val="bullet"/>
      <w:lvlText w:val="-"/>
      <w:lvlJc w:val="left"/>
      <w:pPr>
        <w:ind w:left="720" w:hanging="360"/>
      </w:pPr>
      <w:rPr>
        <w:rFonts w:ascii="Calibri" w:eastAsia="Calibri" w:hAnsi="Calibr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5E0F28"/>
    <w:multiLevelType w:val="hybridMultilevel"/>
    <w:tmpl w:val="575E18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4D4F32"/>
    <w:multiLevelType w:val="hybridMultilevel"/>
    <w:tmpl w:val="768679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02CA"/>
    <w:multiLevelType w:val="hybridMultilevel"/>
    <w:tmpl w:val="A8E4B976"/>
    <w:lvl w:ilvl="0" w:tplc="1E2A8B46">
      <w:start w:val="3"/>
      <w:numFmt w:val="bullet"/>
      <w:lvlText w:val="-"/>
      <w:lvlJc w:val="left"/>
      <w:pPr>
        <w:ind w:left="1080" w:hanging="360"/>
      </w:pPr>
      <w:rPr>
        <w:rFonts w:ascii="B Nazanin" w:eastAsia="Times New Roman" w:hAnsi="B Nazani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6B8389C"/>
    <w:multiLevelType w:val="hybridMultilevel"/>
    <w:tmpl w:val="8C1A56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24"/>
  </w:num>
  <w:num w:numId="16">
    <w:abstractNumId w:val="14"/>
  </w:num>
  <w:num w:numId="1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17"/>
  </w:num>
  <w:num w:numId="20">
    <w:abstractNumId w:val="30"/>
  </w:num>
  <w:num w:numId="21">
    <w:abstractNumId w:val="15"/>
  </w:num>
  <w:num w:numId="22">
    <w:abstractNumId w:val="16"/>
  </w:num>
  <w:num w:numId="23">
    <w:abstractNumId w:val="27"/>
  </w:num>
  <w:num w:numId="24">
    <w:abstractNumId w:val="32"/>
  </w:num>
  <w:num w:numId="25">
    <w:abstractNumId w:val="12"/>
  </w:num>
  <w:num w:numId="26">
    <w:abstractNumId w:val="34"/>
  </w:num>
  <w:num w:numId="27">
    <w:abstractNumId w:val="29"/>
  </w:num>
  <w:num w:numId="28">
    <w:abstractNumId w:val="26"/>
  </w:num>
  <w:num w:numId="29">
    <w:abstractNumId w:val="28"/>
  </w:num>
  <w:num w:numId="30">
    <w:abstractNumId w:val="31"/>
  </w:num>
  <w:num w:numId="31">
    <w:abstractNumId w:val="11"/>
  </w:num>
  <w:num w:numId="32">
    <w:abstractNumId w:val="18"/>
  </w:num>
  <w:num w:numId="33">
    <w:abstractNumId w:val="19"/>
  </w:num>
  <w:num w:numId="34">
    <w:abstractNumId w:val="21"/>
  </w:num>
  <w:num w:numId="35">
    <w:abstractNumId w:val="20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37F"/>
    <w:rsid w:val="00032177"/>
    <w:rsid w:val="00237EB0"/>
    <w:rsid w:val="002773F0"/>
    <w:rsid w:val="004D58F9"/>
    <w:rsid w:val="00504E7D"/>
    <w:rsid w:val="00522991"/>
    <w:rsid w:val="00627FA0"/>
    <w:rsid w:val="0069205D"/>
    <w:rsid w:val="006F3668"/>
    <w:rsid w:val="006F4772"/>
    <w:rsid w:val="007D0A52"/>
    <w:rsid w:val="007E127A"/>
    <w:rsid w:val="00885A08"/>
    <w:rsid w:val="008A737F"/>
    <w:rsid w:val="009238D3"/>
    <w:rsid w:val="00963B15"/>
    <w:rsid w:val="00A200CC"/>
    <w:rsid w:val="00A2751E"/>
    <w:rsid w:val="00BA53B7"/>
    <w:rsid w:val="00C01B1F"/>
    <w:rsid w:val="00C32030"/>
    <w:rsid w:val="00C40AA6"/>
    <w:rsid w:val="00C41A7B"/>
    <w:rsid w:val="00D71207"/>
    <w:rsid w:val="00DD1E2D"/>
    <w:rsid w:val="00EC1DDF"/>
    <w:rsid w:val="00F42742"/>
    <w:rsid w:val="00FB7FAF"/>
    <w:rsid w:val="00FE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B9AB71-5D5E-4593-B418-9C25CDA27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030"/>
    <w:pPr>
      <w:bidi/>
    </w:pPr>
    <w:rPr>
      <w:rFonts w:cs="Titr"/>
      <w:lang w:eastAsia="zh-CN"/>
    </w:rPr>
  </w:style>
  <w:style w:type="paragraph" w:styleId="Heading1">
    <w:name w:val="heading 1"/>
    <w:aliases w:val="زیر تیتر"/>
    <w:basedOn w:val="Normal"/>
    <w:next w:val="Normal"/>
    <w:link w:val="Heading1Char1"/>
    <w:autoRedefine/>
    <w:uiPriority w:val="9"/>
    <w:qFormat/>
    <w:rsid w:val="00C32030"/>
    <w:pPr>
      <w:widowControl w:val="0"/>
      <w:outlineLvl w:val="0"/>
    </w:pPr>
    <w:rPr>
      <w:rFonts w:ascii="B Nazanin" w:hAnsi="B Nazanin" w:cs="B Nazanin"/>
      <w:b/>
      <w:bCs/>
      <w:color w:val="C00000"/>
      <w:kern w:val="32"/>
      <w:sz w:val="28"/>
      <w:szCs w:val="28"/>
      <w:lang w:bidi="fa-IR"/>
    </w:rPr>
  </w:style>
  <w:style w:type="paragraph" w:styleId="Heading2">
    <w:name w:val="heading 2"/>
    <w:basedOn w:val="Normal"/>
    <w:link w:val="Heading2Char1"/>
    <w:autoRedefine/>
    <w:uiPriority w:val="9"/>
    <w:qFormat/>
    <w:rsid w:val="00C32030"/>
    <w:pPr>
      <w:widowControl w:val="0"/>
      <w:jc w:val="both"/>
      <w:outlineLvl w:val="1"/>
    </w:pPr>
    <w:rPr>
      <w:rFonts w:ascii="B Nazanin" w:hAnsi="B Nazanin" w:cs="B Nazanin"/>
      <w:b/>
      <w:bCs/>
      <w:color w:val="C00000"/>
      <w:sz w:val="28"/>
      <w:szCs w:val="28"/>
      <w:lang w:bidi="fa-IR"/>
    </w:rPr>
  </w:style>
  <w:style w:type="paragraph" w:styleId="Heading3">
    <w:name w:val="heading 3"/>
    <w:basedOn w:val="Normal"/>
    <w:next w:val="Normal"/>
    <w:link w:val="Heading3Char"/>
    <w:uiPriority w:val="9"/>
    <w:qFormat/>
    <w:rsid w:val="00C32030"/>
    <w:pPr>
      <w:keepNext/>
      <w:outlineLvl w:val="2"/>
    </w:pPr>
    <w:rPr>
      <w:rFonts w:ascii="Arial" w:hAnsi="Arial" w:cs="B Nazanin"/>
      <w:b/>
      <w:bCs/>
      <w:color w:val="4F6228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C32030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C3203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تیتر معمولی"/>
    <w:basedOn w:val="Normal"/>
    <w:next w:val="Normal"/>
    <w:link w:val="Heading6Char"/>
    <w:uiPriority w:val="9"/>
    <w:qFormat/>
    <w:rsid w:val="00C32030"/>
    <w:pPr>
      <w:spacing w:before="240" w:after="60" w:line="276" w:lineRule="auto"/>
      <w:outlineLvl w:val="5"/>
    </w:pPr>
    <w:rPr>
      <w:rFonts w:eastAsia="B Nazanin" w:cs="Times New Roman"/>
      <w:b/>
      <w:bCs/>
      <w:sz w:val="28"/>
      <w:szCs w:val="2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qFormat/>
    <w:rsid w:val="00C32030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4D58F9"/>
    <w:rPr>
      <w:b/>
      <w:bCs/>
    </w:rPr>
  </w:style>
  <w:style w:type="paragraph" w:styleId="ListParagraph">
    <w:name w:val="List Paragraph"/>
    <w:basedOn w:val="Normal"/>
    <w:uiPriority w:val="34"/>
    <w:qFormat/>
    <w:rsid w:val="004D58F9"/>
    <w:pPr>
      <w:ind w:left="720"/>
    </w:pPr>
  </w:style>
  <w:style w:type="character" w:customStyle="1" w:styleId="Heading1Char">
    <w:name w:val="Heading 1 Char"/>
    <w:aliases w:val="زیر تیتر Char"/>
    <w:uiPriority w:val="9"/>
    <w:rsid w:val="00C32030"/>
    <w:rPr>
      <w:rFonts w:ascii="Cambria" w:eastAsia="Times New Roman" w:hAnsi="Cambria" w:cs="Times New Roman"/>
      <w:b/>
      <w:bCs/>
      <w:color w:val="365F91"/>
      <w:sz w:val="28"/>
      <w:szCs w:val="28"/>
      <w:lang w:eastAsia="zh-CN"/>
    </w:rPr>
  </w:style>
  <w:style w:type="character" w:customStyle="1" w:styleId="Heading2Char">
    <w:name w:val="Heading 2 Char"/>
    <w:uiPriority w:val="9"/>
    <w:rsid w:val="00C32030"/>
    <w:rPr>
      <w:rFonts w:ascii="Cambria" w:eastAsia="Times New Roman" w:hAnsi="Cambria" w:cs="Times New Roman"/>
      <w:b/>
      <w:bCs/>
      <w:color w:val="4F81BD"/>
      <w:sz w:val="26"/>
      <w:szCs w:val="26"/>
      <w:lang w:eastAsia="zh-CN"/>
    </w:rPr>
  </w:style>
  <w:style w:type="character" w:customStyle="1" w:styleId="Heading3Char">
    <w:name w:val="Heading 3 Char"/>
    <w:link w:val="Heading3"/>
    <w:uiPriority w:val="9"/>
    <w:rsid w:val="00C32030"/>
    <w:rPr>
      <w:rFonts w:ascii="Arial" w:hAnsi="Arial" w:cs="B Nazanin"/>
      <w:b/>
      <w:bCs/>
      <w:color w:val="4F6228"/>
      <w:sz w:val="26"/>
      <w:szCs w:val="26"/>
      <w:lang w:eastAsia="zh-CN"/>
    </w:rPr>
  </w:style>
  <w:style w:type="character" w:customStyle="1" w:styleId="Heading4Char">
    <w:name w:val="Heading 4 Char"/>
    <w:link w:val="Heading4"/>
    <w:uiPriority w:val="9"/>
    <w:rsid w:val="00C32030"/>
    <w:rPr>
      <w:b/>
      <w:bCs/>
      <w:sz w:val="28"/>
      <w:szCs w:val="28"/>
      <w:lang w:eastAsia="zh-CN"/>
    </w:rPr>
  </w:style>
  <w:style w:type="character" w:customStyle="1" w:styleId="Heading5Char">
    <w:name w:val="Heading 5 Char"/>
    <w:link w:val="Heading5"/>
    <w:uiPriority w:val="9"/>
    <w:rsid w:val="00C32030"/>
    <w:rPr>
      <w:rFonts w:cs="Titr"/>
      <w:b/>
      <w:bCs/>
      <w:i/>
      <w:iCs/>
      <w:sz w:val="26"/>
      <w:szCs w:val="26"/>
      <w:lang w:eastAsia="zh-CN"/>
    </w:rPr>
  </w:style>
  <w:style w:type="character" w:customStyle="1" w:styleId="Heading6Char">
    <w:name w:val="Heading 6 Char"/>
    <w:aliases w:val="تیتر معمولی Char"/>
    <w:link w:val="Heading6"/>
    <w:uiPriority w:val="9"/>
    <w:rsid w:val="00C32030"/>
    <w:rPr>
      <w:rFonts w:eastAsia="B Nazanin"/>
      <w:b/>
      <w:bCs/>
      <w:sz w:val="28"/>
      <w:szCs w:val="28"/>
    </w:rPr>
  </w:style>
  <w:style w:type="character" w:customStyle="1" w:styleId="Heading9Char">
    <w:name w:val="Heading 9 Char"/>
    <w:link w:val="Heading9"/>
    <w:uiPriority w:val="9"/>
    <w:rsid w:val="00C32030"/>
    <w:rPr>
      <w:rFonts w:ascii="Cambria" w:hAnsi="Cambria"/>
      <w:sz w:val="22"/>
      <w:szCs w:val="22"/>
      <w:lang w:eastAsia="zh-CN"/>
    </w:rPr>
  </w:style>
  <w:style w:type="paragraph" w:styleId="Title">
    <w:name w:val="Title"/>
    <w:aliases w:val="متن عادی"/>
    <w:basedOn w:val="Normal"/>
    <w:next w:val="Normal"/>
    <w:link w:val="TitleChar1"/>
    <w:uiPriority w:val="10"/>
    <w:qFormat/>
    <w:rsid w:val="00C32030"/>
    <w:pPr>
      <w:pBdr>
        <w:bottom w:val="single" w:sz="8" w:space="4" w:color="4F81BD"/>
      </w:pBdr>
      <w:bidi w:val="0"/>
      <w:spacing w:line="288" w:lineRule="auto"/>
      <w:ind w:firstLine="284"/>
      <w:outlineLvl w:val="0"/>
    </w:pPr>
    <w:rPr>
      <w:rFonts w:cs="Zar"/>
      <w:b/>
      <w:bCs/>
      <w:color w:val="000000"/>
      <w:spacing w:val="5"/>
      <w:kern w:val="28"/>
      <w:sz w:val="22"/>
      <w:szCs w:val="24"/>
      <w:lang w:eastAsia="en-US" w:bidi="fa-IR"/>
    </w:rPr>
  </w:style>
  <w:style w:type="character" w:customStyle="1" w:styleId="TitleChar">
    <w:name w:val="Title Char"/>
    <w:aliases w:val="متن عادی Char"/>
    <w:uiPriority w:val="10"/>
    <w:rsid w:val="00C32030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zh-CN"/>
    </w:rPr>
  </w:style>
  <w:style w:type="paragraph" w:customStyle="1" w:styleId="ColorfulList-Accent12">
    <w:name w:val="Colorful List - Accent 12"/>
    <w:basedOn w:val="Normal"/>
    <w:uiPriority w:val="34"/>
    <w:qFormat/>
    <w:rsid w:val="00C32030"/>
    <w:pPr>
      <w:spacing w:before="200" w:after="200" w:line="276" w:lineRule="auto"/>
      <w:ind w:left="720"/>
      <w:contextualSpacing/>
    </w:pPr>
    <w:rPr>
      <w:rFonts w:ascii="Calibri" w:hAnsi="Calibri" w:cs="Lotus"/>
      <w:lang w:eastAsia="en-US" w:bidi="fa-IR"/>
    </w:rPr>
  </w:style>
  <w:style w:type="numbering" w:customStyle="1" w:styleId="StyleNumberedLatinLotusComplexTimesNewRoman13ptBe">
    <w:name w:val="Style Numbered (Latin) Lotus (Complex) Times New Roman 13 pt Be..."/>
    <w:basedOn w:val="NoList"/>
    <w:rsid w:val="00C32030"/>
    <w:pPr>
      <w:numPr>
        <w:numId w:val="1"/>
      </w:numPr>
    </w:pPr>
  </w:style>
  <w:style w:type="character" w:customStyle="1" w:styleId="tooltippure-perturbatio-tooltip-trigger">
    <w:name w:val="tooltip pure-perturbatio-tooltip-trigger"/>
    <w:basedOn w:val="DefaultParagraphFont"/>
    <w:rsid w:val="00C32030"/>
  </w:style>
  <w:style w:type="character" w:customStyle="1" w:styleId="field-item">
    <w:name w:val="field-item"/>
    <w:basedOn w:val="DefaultParagraphFont"/>
    <w:rsid w:val="00C32030"/>
  </w:style>
  <w:style w:type="character" w:styleId="Hyperlink">
    <w:name w:val="Hyperlink"/>
    <w:uiPriority w:val="99"/>
    <w:rsid w:val="00C32030"/>
    <w:rPr>
      <w:color w:val="0000FF"/>
      <w:u w:val="single"/>
    </w:rPr>
  </w:style>
  <w:style w:type="paragraph" w:styleId="NormalWeb">
    <w:name w:val="Normal (Web)"/>
    <w:basedOn w:val="Normal"/>
    <w:link w:val="NormalWebChar1"/>
    <w:uiPriority w:val="99"/>
    <w:rsid w:val="00C32030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  <w:style w:type="character" w:styleId="Emphasis">
    <w:name w:val="Emphasis"/>
    <w:qFormat/>
    <w:rsid w:val="00C32030"/>
    <w:rPr>
      <w:i/>
      <w:iCs/>
    </w:rPr>
  </w:style>
  <w:style w:type="paragraph" w:customStyle="1" w:styleId="Pa1">
    <w:name w:val="Pa1"/>
    <w:basedOn w:val="Normal"/>
    <w:next w:val="Normal"/>
    <w:rsid w:val="00C32030"/>
    <w:pPr>
      <w:autoSpaceDE w:val="0"/>
      <w:autoSpaceDN w:val="0"/>
      <w:bidi w:val="0"/>
      <w:adjustRightInd w:val="0"/>
      <w:spacing w:line="201" w:lineRule="atLeast"/>
    </w:pPr>
    <w:rPr>
      <w:rFonts w:ascii="Frutiger 45 Light" w:hAnsi="Frutiger 45 Light" w:cs="Times New Roman"/>
      <w:sz w:val="24"/>
      <w:szCs w:val="24"/>
      <w:lang w:eastAsia="en-US"/>
    </w:rPr>
  </w:style>
  <w:style w:type="character" w:customStyle="1" w:styleId="A6">
    <w:name w:val="A6"/>
    <w:rsid w:val="00C32030"/>
    <w:rPr>
      <w:rFonts w:cs="Frutiger 45 Light"/>
      <w:b/>
      <w:bCs/>
      <w:color w:val="000000"/>
      <w:sz w:val="20"/>
      <w:szCs w:val="20"/>
      <w:u w:val="single"/>
    </w:rPr>
  </w:style>
  <w:style w:type="paragraph" w:customStyle="1" w:styleId="Pa6">
    <w:name w:val="Pa6"/>
    <w:basedOn w:val="Normal"/>
    <w:next w:val="Normal"/>
    <w:rsid w:val="00C32030"/>
    <w:pPr>
      <w:autoSpaceDE w:val="0"/>
      <w:autoSpaceDN w:val="0"/>
      <w:bidi w:val="0"/>
      <w:adjustRightInd w:val="0"/>
      <w:spacing w:line="201" w:lineRule="atLeast"/>
    </w:pPr>
    <w:rPr>
      <w:rFonts w:ascii="Frutiger 45 Light" w:hAnsi="Frutiger 45 Light" w:cs="Times New Roman"/>
      <w:sz w:val="24"/>
      <w:szCs w:val="24"/>
      <w:lang w:eastAsia="en-US"/>
    </w:rPr>
  </w:style>
  <w:style w:type="paragraph" w:customStyle="1" w:styleId="Default">
    <w:name w:val="Default"/>
    <w:rsid w:val="00C32030"/>
    <w:pPr>
      <w:autoSpaceDE w:val="0"/>
      <w:autoSpaceDN w:val="0"/>
      <w:adjustRightInd w:val="0"/>
    </w:pPr>
    <w:rPr>
      <w:rFonts w:ascii="Frutiger 45 Light" w:hAnsi="Frutiger 45 Light" w:cs="Frutiger 45 Light"/>
      <w:color w:val="000000"/>
      <w:sz w:val="24"/>
      <w:szCs w:val="24"/>
    </w:rPr>
  </w:style>
  <w:style w:type="character" w:customStyle="1" w:styleId="A0">
    <w:name w:val="A0"/>
    <w:rsid w:val="00C32030"/>
    <w:rPr>
      <w:rFonts w:cs="Frutiger 45 Light"/>
      <w:b/>
      <w:bCs/>
      <w:color w:val="000000"/>
      <w:sz w:val="36"/>
      <w:szCs w:val="36"/>
    </w:rPr>
  </w:style>
  <w:style w:type="paragraph" w:customStyle="1" w:styleId="Pa9">
    <w:name w:val="Pa9"/>
    <w:basedOn w:val="Default"/>
    <w:next w:val="Default"/>
    <w:rsid w:val="00C32030"/>
    <w:pPr>
      <w:spacing w:line="201" w:lineRule="atLeast"/>
    </w:pPr>
    <w:rPr>
      <w:rFonts w:cs="Times New Roman"/>
      <w:color w:val="auto"/>
    </w:rPr>
  </w:style>
  <w:style w:type="character" w:customStyle="1" w:styleId="TitleChar1">
    <w:name w:val="Title Char1"/>
    <w:aliases w:val="متن عادی Char1"/>
    <w:link w:val="Title"/>
    <w:uiPriority w:val="10"/>
    <w:locked/>
    <w:rsid w:val="00C32030"/>
    <w:rPr>
      <w:rFonts w:cs="Zar"/>
      <w:b/>
      <w:bCs/>
      <w:color w:val="000000"/>
      <w:spacing w:val="5"/>
      <w:kern w:val="28"/>
      <w:sz w:val="22"/>
      <w:szCs w:val="24"/>
      <w:lang w:bidi="fa-IR"/>
    </w:rPr>
  </w:style>
  <w:style w:type="paragraph" w:customStyle="1" w:styleId="msolistparagraph0">
    <w:name w:val="msolistparagraph"/>
    <w:basedOn w:val="Normal"/>
    <w:rsid w:val="00C32030"/>
    <w:pPr>
      <w:spacing w:before="200" w:after="200" w:line="276" w:lineRule="auto"/>
      <w:ind w:left="720"/>
      <w:contextualSpacing/>
    </w:pPr>
    <w:rPr>
      <w:rFonts w:ascii="Calibri" w:hAnsi="Calibri" w:cs="Lotus"/>
      <w:lang w:eastAsia="en-US" w:bidi="fa-IR"/>
    </w:rPr>
  </w:style>
  <w:style w:type="paragraph" w:styleId="Footer">
    <w:name w:val="footer"/>
    <w:basedOn w:val="Normal"/>
    <w:link w:val="FooterChar"/>
    <w:uiPriority w:val="99"/>
    <w:rsid w:val="00C32030"/>
    <w:pPr>
      <w:tabs>
        <w:tab w:val="center" w:pos="4320"/>
        <w:tab w:val="right" w:pos="8640"/>
      </w:tabs>
    </w:pPr>
    <w:rPr>
      <w:rFonts w:cs="Times New Roman"/>
      <w:lang w:bidi="fa-IR"/>
    </w:rPr>
  </w:style>
  <w:style w:type="character" w:customStyle="1" w:styleId="FooterChar">
    <w:name w:val="Footer Char"/>
    <w:link w:val="Footer"/>
    <w:uiPriority w:val="99"/>
    <w:rsid w:val="00C32030"/>
    <w:rPr>
      <w:lang w:eastAsia="zh-CN" w:bidi="fa-IR"/>
    </w:rPr>
  </w:style>
  <w:style w:type="character" w:styleId="PageNumber">
    <w:name w:val="page number"/>
    <w:basedOn w:val="DefaultParagraphFont"/>
    <w:rsid w:val="00C32030"/>
  </w:style>
  <w:style w:type="paragraph" w:styleId="Header">
    <w:name w:val="header"/>
    <w:basedOn w:val="Normal"/>
    <w:link w:val="HeaderChar"/>
    <w:uiPriority w:val="99"/>
    <w:rsid w:val="00C3203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C32030"/>
    <w:rPr>
      <w:rFonts w:cs="Titr"/>
      <w:lang w:eastAsia="zh-CN"/>
    </w:rPr>
  </w:style>
  <w:style w:type="character" w:customStyle="1" w:styleId="tgc">
    <w:name w:val="_tgc"/>
    <w:basedOn w:val="DefaultParagraphFont"/>
    <w:rsid w:val="00C32030"/>
  </w:style>
  <w:style w:type="paragraph" w:styleId="HTMLPreformatted">
    <w:name w:val="HTML Preformatted"/>
    <w:basedOn w:val="Normal"/>
    <w:link w:val="HTMLPreformattedChar"/>
    <w:rsid w:val="00C320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hAnsi="Courier New" w:cs="Courier New"/>
      <w:lang w:eastAsia="en-US"/>
    </w:rPr>
  </w:style>
  <w:style w:type="character" w:customStyle="1" w:styleId="HTMLPreformattedChar">
    <w:name w:val="HTML Preformatted Char"/>
    <w:link w:val="HTMLPreformatted"/>
    <w:rsid w:val="00C32030"/>
    <w:rPr>
      <w:rFonts w:ascii="Courier New" w:hAnsi="Courier New" w:cs="Courier New"/>
    </w:rPr>
  </w:style>
  <w:style w:type="character" w:customStyle="1" w:styleId="st">
    <w:name w:val="st"/>
    <w:basedOn w:val="DefaultParagraphFont"/>
    <w:rsid w:val="00C32030"/>
  </w:style>
  <w:style w:type="character" w:customStyle="1" w:styleId="off">
    <w:name w:val="off"/>
    <w:basedOn w:val="DefaultParagraphFont"/>
    <w:rsid w:val="00C32030"/>
  </w:style>
  <w:style w:type="character" w:customStyle="1" w:styleId="on">
    <w:name w:val="on"/>
    <w:basedOn w:val="DefaultParagraphFont"/>
    <w:rsid w:val="00C32030"/>
  </w:style>
  <w:style w:type="paragraph" w:customStyle="1" w:styleId="Style1">
    <w:name w:val="Style1"/>
    <w:basedOn w:val="Heading1"/>
    <w:rsid w:val="00C32030"/>
    <w:rPr>
      <w:rFonts w:ascii="B Zar" w:hAnsi="B Zar"/>
    </w:rPr>
  </w:style>
  <w:style w:type="paragraph" w:customStyle="1" w:styleId="Style2">
    <w:name w:val="Style2"/>
    <w:basedOn w:val="Heading1"/>
    <w:rsid w:val="00C32030"/>
    <w:rPr>
      <w:rFonts w:ascii="B Zar" w:hAnsi="B Zar" w:cs="Tahoma"/>
    </w:rPr>
  </w:style>
  <w:style w:type="character" w:customStyle="1" w:styleId="Heading2Char1">
    <w:name w:val="Heading 2 Char1"/>
    <w:link w:val="Heading2"/>
    <w:uiPriority w:val="9"/>
    <w:rsid w:val="00C32030"/>
    <w:rPr>
      <w:rFonts w:ascii="B Nazanin" w:hAnsi="B Nazanin" w:cs="B Nazanin"/>
      <w:b/>
      <w:bCs/>
      <w:color w:val="C00000"/>
      <w:sz w:val="28"/>
      <w:szCs w:val="28"/>
      <w:lang w:eastAsia="zh-CN" w:bidi="fa-IR"/>
    </w:rPr>
  </w:style>
  <w:style w:type="character" w:customStyle="1" w:styleId="Heading1Char1">
    <w:name w:val="Heading 1 Char1"/>
    <w:aliases w:val="زیر تیتر Char1"/>
    <w:link w:val="Heading1"/>
    <w:uiPriority w:val="9"/>
    <w:rsid w:val="00C32030"/>
    <w:rPr>
      <w:rFonts w:ascii="B Nazanin" w:hAnsi="B Nazanin" w:cs="B Nazanin"/>
      <w:b/>
      <w:bCs/>
      <w:color w:val="C00000"/>
      <w:kern w:val="32"/>
      <w:sz w:val="28"/>
      <w:szCs w:val="28"/>
      <w:lang w:eastAsia="zh-CN" w:bidi="fa-IR"/>
    </w:rPr>
  </w:style>
  <w:style w:type="paragraph" w:styleId="E-mailSignature">
    <w:name w:val="E-mail Signature"/>
    <w:basedOn w:val="Normal"/>
    <w:link w:val="E-mailSignatureChar"/>
    <w:rsid w:val="00C32030"/>
  </w:style>
  <w:style w:type="character" w:customStyle="1" w:styleId="E-mailSignatureChar">
    <w:name w:val="E-mail Signature Char"/>
    <w:link w:val="E-mailSignature"/>
    <w:rsid w:val="00C32030"/>
    <w:rPr>
      <w:rFonts w:cs="Titr"/>
      <w:lang w:eastAsia="zh-CN"/>
    </w:rPr>
  </w:style>
  <w:style w:type="character" w:customStyle="1" w:styleId="NormalWebChar1">
    <w:name w:val="Normal (Web) Char1"/>
    <w:link w:val="NormalWeb"/>
    <w:uiPriority w:val="99"/>
    <w:rsid w:val="00C32030"/>
    <w:rPr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C32030"/>
    <w:pPr>
      <w:keepLines/>
      <w:bidi w:val="0"/>
      <w:spacing w:before="480" w:line="276" w:lineRule="auto"/>
      <w:outlineLvl w:val="9"/>
    </w:pPr>
    <w:rPr>
      <w:rFonts w:ascii="Cambria" w:eastAsia="MS Gothic" w:hAnsi="Cambria"/>
      <w:color w:val="365F91"/>
      <w:kern w:val="0"/>
      <w:lang w:eastAsia="ja-JP"/>
    </w:rPr>
  </w:style>
  <w:style w:type="paragraph" w:styleId="TOC1">
    <w:name w:val="toc 1"/>
    <w:basedOn w:val="Normal"/>
    <w:next w:val="Normal"/>
    <w:autoRedefine/>
    <w:uiPriority w:val="39"/>
    <w:qFormat/>
    <w:rsid w:val="00C32030"/>
    <w:pPr>
      <w:widowControl w:val="0"/>
      <w:tabs>
        <w:tab w:val="right" w:leader="dot" w:pos="9120"/>
      </w:tabs>
      <w:outlineLvl w:val="0"/>
    </w:pPr>
    <w:rPr>
      <w:rFonts w:ascii="Calibri" w:hAnsi="Calibri" w:cs="B Titr"/>
      <w:b/>
      <w:bCs/>
      <w:caps/>
      <w:szCs w:val="40"/>
      <w:lang w:bidi="fa-IR"/>
    </w:rPr>
  </w:style>
  <w:style w:type="paragraph" w:styleId="TOC2">
    <w:name w:val="toc 2"/>
    <w:basedOn w:val="Normal"/>
    <w:next w:val="Normal"/>
    <w:autoRedefine/>
    <w:uiPriority w:val="39"/>
    <w:qFormat/>
    <w:rsid w:val="00C32030"/>
    <w:pPr>
      <w:tabs>
        <w:tab w:val="right" w:leader="dot" w:pos="9120"/>
      </w:tabs>
      <w:ind w:left="48" w:firstLine="152"/>
    </w:pPr>
    <w:rPr>
      <w:rFonts w:ascii="Calibri" w:hAnsi="Calibri" w:cs="Times New Roman"/>
      <w:smallCaps/>
      <w:szCs w:val="24"/>
      <w:lang w:bidi="fa-IR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32030"/>
    <w:pPr>
      <w:tabs>
        <w:tab w:val="right" w:leader="dot" w:pos="9120"/>
      </w:tabs>
      <w:ind w:left="400"/>
    </w:pPr>
    <w:rPr>
      <w:rFonts w:ascii="Calibri" w:hAnsi="Calibri" w:cs="Times New Roman"/>
      <w:i/>
      <w:iCs/>
      <w:szCs w:val="24"/>
      <w:lang w:bidi="fa-IR"/>
    </w:rPr>
  </w:style>
  <w:style w:type="paragraph" w:styleId="BalloonText">
    <w:name w:val="Balloon Text"/>
    <w:basedOn w:val="Normal"/>
    <w:link w:val="BalloonTextChar"/>
    <w:uiPriority w:val="99"/>
    <w:rsid w:val="00C32030"/>
    <w:rPr>
      <w:rFonts w:ascii="Tahoma" w:hAnsi="Tahoma" w:cs="Times New Roman"/>
      <w:sz w:val="16"/>
      <w:szCs w:val="16"/>
      <w:lang w:bidi="fa-IR"/>
    </w:rPr>
  </w:style>
  <w:style w:type="character" w:customStyle="1" w:styleId="BalloonTextChar">
    <w:name w:val="Balloon Text Char"/>
    <w:link w:val="BalloonText"/>
    <w:uiPriority w:val="99"/>
    <w:rsid w:val="00C32030"/>
    <w:rPr>
      <w:rFonts w:ascii="Tahoma" w:hAnsi="Tahoma"/>
      <w:sz w:val="16"/>
      <w:szCs w:val="16"/>
      <w:lang w:eastAsia="zh-CN" w:bidi="fa-IR"/>
    </w:rPr>
  </w:style>
  <w:style w:type="paragraph" w:styleId="FootnoteText">
    <w:name w:val="footnote text"/>
    <w:basedOn w:val="Normal"/>
    <w:link w:val="FootnoteTextChar"/>
    <w:uiPriority w:val="99"/>
    <w:rsid w:val="00C32030"/>
  </w:style>
  <w:style w:type="character" w:customStyle="1" w:styleId="FootnoteTextChar">
    <w:name w:val="Footnote Text Char"/>
    <w:link w:val="FootnoteText"/>
    <w:uiPriority w:val="99"/>
    <w:rsid w:val="00C32030"/>
    <w:rPr>
      <w:rFonts w:cs="Titr"/>
      <w:lang w:eastAsia="zh-CN"/>
    </w:rPr>
  </w:style>
  <w:style w:type="character" w:styleId="FootnoteReference">
    <w:name w:val="footnote reference"/>
    <w:uiPriority w:val="99"/>
    <w:rsid w:val="00C32030"/>
    <w:rPr>
      <w:vertAlign w:val="superscript"/>
    </w:rPr>
  </w:style>
  <w:style w:type="character" w:customStyle="1" w:styleId="apple-style-span">
    <w:name w:val="apple-style-span"/>
    <w:basedOn w:val="DefaultParagraphFont"/>
    <w:rsid w:val="00C32030"/>
  </w:style>
  <w:style w:type="paragraph" w:customStyle="1" w:styleId="type-heading">
    <w:name w:val="type-heading"/>
    <w:basedOn w:val="Normal"/>
    <w:rsid w:val="00C32030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  <w:style w:type="character" w:customStyle="1" w:styleId="journal-title">
    <w:name w:val="journal-title"/>
    <w:basedOn w:val="DefaultParagraphFont"/>
    <w:rsid w:val="00C32030"/>
  </w:style>
  <w:style w:type="character" w:customStyle="1" w:styleId="divider">
    <w:name w:val="divider"/>
    <w:basedOn w:val="DefaultParagraphFont"/>
    <w:rsid w:val="00C32030"/>
  </w:style>
  <w:style w:type="character" w:customStyle="1" w:styleId="type">
    <w:name w:val="type"/>
    <w:basedOn w:val="DefaultParagraphFont"/>
    <w:rsid w:val="00C32030"/>
  </w:style>
  <w:style w:type="character" w:customStyle="1" w:styleId="vcard">
    <w:name w:val="vcard"/>
    <w:basedOn w:val="DefaultParagraphFont"/>
    <w:rsid w:val="00C32030"/>
  </w:style>
  <w:style w:type="character" w:customStyle="1" w:styleId="comma">
    <w:name w:val="comma"/>
    <w:basedOn w:val="DefaultParagraphFont"/>
    <w:rsid w:val="00C32030"/>
  </w:style>
  <w:style w:type="paragraph" w:styleId="TOC4">
    <w:name w:val="toc 4"/>
    <w:basedOn w:val="Normal"/>
    <w:next w:val="Normal"/>
    <w:autoRedefine/>
    <w:uiPriority w:val="39"/>
    <w:rsid w:val="00C32030"/>
    <w:pPr>
      <w:bidi w:val="0"/>
      <w:ind w:left="600"/>
    </w:pPr>
    <w:rPr>
      <w:rFonts w:ascii="Calibri" w:hAnsi="Calibri" w:cs="Times New Roman"/>
      <w:sz w:val="18"/>
      <w:szCs w:val="21"/>
      <w:lang w:bidi="fa-IR"/>
    </w:rPr>
  </w:style>
  <w:style w:type="paragraph" w:styleId="TOC5">
    <w:name w:val="toc 5"/>
    <w:basedOn w:val="Normal"/>
    <w:next w:val="Normal"/>
    <w:autoRedefine/>
    <w:uiPriority w:val="39"/>
    <w:rsid w:val="00C32030"/>
    <w:pPr>
      <w:bidi w:val="0"/>
      <w:ind w:left="800"/>
    </w:pPr>
    <w:rPr>
      <w:rFonts w:ascii="Calibri" w:hAnsi="Calibri" w:cs="Times New Roman"/>
      <w:sz w:val="18"/>
      <w:szCs w:val="21"/>
      <w:lang w:bidi="fa-IR"/>
    </w:rPr>
  </w:style>
  <w:style w:type="paragraph" w:styleId="TOC6">
    <w:name w:val="toc 6"/>
    <w:basedOn w:val="Normal"/>
    <w:next w:val="Normal"/>
    <w:autoRedefine/>
    <w:uiPriority w:val="39"/>
    <w:rsid w:val="00C32030"/>
    <w:pPr>
      <w:bidi w:val="0"/>
      <w:ind w:left="1000"/>
    </w:pPr>
    <w:rPr>
      <w:rFonts w:ascii="Calibri" w:hAnsi="Calibri" w:cs="Times New Roman"/>
      <w:sz w:val="18"/>
      <w:szCs w:val="21"/>
      <w:lang w:bidi="fa-IR"/>
    </w:rPr>
  </w:style>
  <w:style w:type="paragraph" w:styleId="TOC7">
    <w:name w:val="toc 7"/>
    <w:basedOn w:val="Normal"/>
    <w:next w:val="Normal"/>
    <w:autoRedefine/>
    <w:uiPriority w:val="39"/>
    <w:rsid w:val="00C32030"/>
    <w:pPr>
      <w:bidi w:val="0"/>
      <w:ind w:left="1200"/>
    </w:pPr>
    <w:rPr>
      <w:rFonts w:ascii="Calibri" w:hAnsi="Calibri" w:cs="Times New Roman"/>
      <w:sz w:val="18"/>
      <w:szCs w:val="21"/>
      <w:lang w:bidi="fa-IR"/>
    </w:rPr>
  </w:style>
  <w:style w:type="paragraph" w:styleId="TOC8">
    <w:name w:val="toc 8"/>
    <w:basedOn w:val="Normal"/>
    <w:next w:val="Normal"/>
    <w:autoRedefine/>
    <w:uiPriority w:val="39"/>
    <w:rsid w:val="00C32030"/>
    <w:pPr>
      <w:bidi w:val="0"/>
      <w:ind w:left="1400"/>
    </w:pPr>
    <w:rPr>
      <w:rFonts w:ascii="Calibri" w:hAnsi="Calibri" w:cs="Times New Roman"/>
      <w:sz w:val="18"/>
      <w:szCs w:val="21"/>
      <w:lang w:bidi="fa-IR"/>
    </w:rPr>
  </w:style>
  <w:style w:type="paragraph" w:styleId="TOC9">
    <w:name w:val="toc 9"/>
    <w:basedOn w:val="Normal"/>
    <w:next w:val="Normal"/>
    <w:autoRedefine/>
    <w:uiPriority w:val="39"/>
    <w:rsid w:val="00C32030"/>
    <w:pPr>
      <w:bidi w:val="0"/>
      <w:ind w:left="1600"/>
    </w:pPr>
    <w:rPr>
      <w:rFonts w:ascii="Calibri" w:hAnsi="Calibri" w:cs="Times New Roman"/>
      <w:sz w:val="18"/>
      <w:szCs w:val="21"/>
      <w:lang w:bidi="fa-IR"/>
    </w:rPr>
  </w:style>
  <w:style w:type="paragraph" w:customStyle="1" w:styleId="msonormalcxsplast">
    <w:name w:val="msonormalcxsplast"/>
    <w:basedOn w:val="Normal"/>
    <w:rsid w:val="00C32030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  <w:style w:type="paragraph" w:customStyle="1" w:styleId="msonospacing0">
    <w:name w:val="msonospacing"/>
    <w:basedOn w:val="Normal"/>
    <w:next w:val="Normal"/>
    <w:rsid w:val="00C32030"/>
    <w:pPr>
      <w:spacing w:line="256" w:lineRule="auto"/>
      <w:jc w:val="lowKashida"/>
    </w:pPr>
    <w:rPr>
      <w:rFonts w:eastAsia="Calibri" w:cs="B Nazanin"/>
      <w:sz w:val="24"/>
      <w:szCs w:val="28"/>
      <w:lang w:eastAsia="en-US" w:bidi="fa-IR"/>
    </w:rPr>
  </w:style>
  <w:style w:type="character" w:customStyle="1" w:styleId="CommentTextChar">
    <w:name w:val="Comment Text Char"/>
    <w:link w:val="CommentText"/>
    <w:uiPriority w:val="99"/>
    <w:locked/>
    <w:rsid w:val="00C32030"/>
    <w:rPr>
      <w:rFonts w:ascii="Calibri" w:eastAsia="Calibri" w:hAnsi="Calibri"/>
    </w:rPr>
  </w:style>
  <w:style w:type="paragraph" w:styleId="CommentText">
    <w:name w:val="annotation text"/>
    <w:basedOn w:val="Normal"/>
    <w:link w:val="CommentTextChar"/>
    <w:uiPriority w:val="99"/>
    <w:rsid w:val="00C32030"/>
    <w:pPr>
      <w:bidi w:val="0"/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customStyle="1" w:styleId="CommentTextChar1">
    <w:name w:val="Comment Text Char1"/>
    <w:uiPriority w:val="99"/>
    <w:semiHidden/>
    <w:rsid w:val="00C32030"/>
    <w:rPr>
      <w:rFonts w:cs="Titr"/>
      <w:lang w:eastAsia="zh-CN"/>
    </w:rPr>
  </w:style>
  <w:style w:type="character" w:customStyle="1" w:styleId="NormalWebChar">
    <w:name w:val="Normal (Web) Char"/>
    <w:locked/>
    <w:rsid w:val="00C32030"/>
    <w:rPr>
      <w:sz w:val="24"/>
      <w:szCs w:val="24"/>
      <w:lang w:bidi="ar-SA"/>
    </w:rPr>
  </w:style>
  <w:style w:type="paragraph" w:customStyle="1" w:styleId="msonormalcxspmiddle">
    <w:name w:val="msonormalcxspmiddle"/>
    <w:basedOn w:val="Normal"/>
    <w:rsid w:val="00C32030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  <w:style w:type="table" w:styleId="TableGrid">
    <w:name w:val="Table Grid"/>
    <w:basedOn w:val="TableNormal"/>
    <w:rsid w:val="00C32030"/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Char8">
    <w:name w:val="Char Char8"/>
    <w:rsid w:val="00C32030"/>
    <w:rPr>
      <w:rFonts w:ascii="Arial" w:hAnsi="Arial" w:cs="Arial"/>
      <w:b/>
      <w:bCs/>
      <w:kern w:val="32"/>
      <w:sz w:val="32"/>
      <w:szCs w:val="32"/>
      <w:lang w:val="en-US" w:eastAsia="zh-CN" w:bidi="ar-SA"/>
    </w:rPr>
  </w:style>
  <w:style w:type="paragraph" w:styleId="EndnoteText">
    <w:name w:val="endnote text"/>
    <w:basedOn w:val="Normal"/>
    <w:link w:val="EndnoteTextChar"/>
    <w:uiPriority w:val="99"/>
    <w:rsid w:val="00C32030"/>
    <w:rPr>
      <w:rFonts w:cs="Times New Roman"/>
      <w:lang w:bidi="fa-IR"/>
    </w:rPr>
  </w:style>
  <w:style w:type="character" w:customStyle="1" w:styleId="EndnoteTextChar">
    <w:name w:val="Endnote Text Char"/>
    <w:link w:val="EndnoteText"/>
    <w:uiPriority w:val="99"/>
    <w:rsid w:val="00C32030"/>
    <w:rPr>
      <w:lang w:eastAsia="zh-CN" w:bidi="fa-IR"/>
    </w:rPr>
  </w:style>
  <w:style w:type="character" w:styleId="EndnoteReference">
    <w:name w:val="endnote reference"/>
    <w:uiPriority w:val="99"/>
    <w:rsid w:val="00C32030"/>
    <w:rPr>
      <w:vertAlign w:val="superscript"/>
    </w:rPr>
  </w:style>
  <w:style w:type="character" w:customStyle="1" w:styleId="cit">
    <w:name w:val="cit"/>
    <w:basedOn w:val="DefaultParagraphFont"/>
    <w:rsid w:val="00C32030"/>
  </w:style>
  <w:style w:type="character" w:customStyle="1" w:styleId="highlight">
    <w:name w:val="highlight"/>
    <w:basedOn w:val="DefaultParagraphFont"/>
    <w:rsid w:val="00C32030"/>
  </w:style>
  <w:style w:type="character" w:customStyle="1" w:styleId="cit-auth">
    <w:name w:val="cit-auth"/>
    <w:basedOn w:val="DefaultParagraphFont"/>
    <w:rsid w:val="00C32030"/>
  </w:style>
  <w:style w:type="character" w:customStyle="1" w:styleId="cit-title">
    <w:name w:val="cit-title"/>
    <w:basedOn w:val="DefaultParagraphFont"/>
    <w:rsid w:val="00C32030"/>
  </w:style>
  <w:style w:type="character" w:styleId="HTMLCite">
    <w:name w:val="HTML Cite"/>
    <w:rsid w:val="00C32030"/>
    <w:rPr>
      <w:i/>
      <w:iCs/>
    </w:rPr>
  </w:style>
  <w:style w:type="character" w:customStyle="1" w:styleId="cit-pub-dt">
    <w:name w:val="cit-pub-dt"/>
    <w:basedOn w:val="DefaultParagraphFont"/>
    <w:rsid w:val="00C32030"/>
  </w:style>
  <w:style w:type="character" w:customStyle="1" w:styleId="cit-vol">
    <w:name w:val="cit-vol"/>
    <w:basedOn w:val="DefaultParagraphFont"/>
    <w:rsid w:val="00C32030"/>
  </w:style>
  <w:style w:type="character" w:customStyle="1" w:styleId="cit-sepcit-sep-vol">
    <w:name w:val="cit-sep cit-sep-vol"/>
    <w:basedOn w:val="DefaultParagraphFont"/>
    <w:rsid w:val="00C32030"/>
  </w:style>
  <w:style w:type="character" w:customStyle="1" w:styleId="cit-pages-fpage">
    <w:name w:val="cit-pages-fpage"/>
    <w:basedOn w:val="DefaultParagraphFont"/>
    <w:rsid w:val="00C32030"/>
  </w:style>
  <w:style w:type="character" w:customStyle="1" w:styleId="cit-sepcit-sep-page-range">
    <w:name w:val="cit-sep cit-sep-page-range"/>
    <w:basedOn w:val="DefaultParagraphFont"/>
    <w:rsid w:val="00C32030"/>
  </w:style>
  <w:style w:type="character" w:customStyle="1" w:styleId="cit-pages-lpage">
    <w:name w:val="cit-pages-lpage"/>
    <w:basedOn w:val="DefaultParagraphFont"/>
    <w:rsid w:val="00C32030"/>
  </w:style>
  <w:style w:type="character" w:customStyle="1" w:styleId="cit-sepcit-sep-after-page-range">
    <w:name w:val="cit-sep cit-sep-after-page-range"/>
    <w:basedOn w:val="DefaultParagraphFont"/>
    <w:rsid w:val="00C32030"/>
  </w:style>
  <w:style w:type="character" w:customStyle="1" w:styleId="redheader">
    <w:name w:val="redheader"/>
    <w:basedOn w:val="DefaultParagraphFont"/>
    <w:rsid w:val="00C32030"/>
  </w:style>
  <w:style w:type="numbering" w:customStyle="1" w:styleId="NoList1">
    <w:name w:val="No List1"/>
    <w:next w:val="NoList"/>
    <w:uiPriority w:val="99"/>
    <w:semiHidden/>
    <w:unhideWhenUsed/>
    <w:rsid w:val="00C32030"/>
  </w:style>
  <w:style w:type="paragraph" w:styleId="BodyText2">
    <w:name w:val="Body Text 2"/>
    <w:basedOn w:val="Normal"/>
    <w:link w:val="BodyText2Char"/>
    <w:rsid w:val="00C32030"/>
    <w:pPr>
      <w:bidi w:val="0"/>
    </w:pPr>
    <w:rPr>
      <w:rFonts w:cs="Times New Roman"/>
      <w:b/>
      <w:bCs/>
      <w:i/>
      <w:iCs/>
      <w:color w:val="FF0000"/>
      <w:sz w:val="28"/>
      <w:szCs w:val="28"/>
    </w:rPr>
  </w:style>
  <w:style w:type="character" w:customStyle="1" w:styleId="BodyText2Char">
    <w:name w:val="Body Text 2 Char"/>
    <w:link w:val="BodyText2"/>
    <w:rsid w:val="00C32030"/>
    <w:rPr>
      <w:b/>
      <w:bCs/>
      <w:i/>
      <w:iCs/>
      <w:color w:val="FF0000"/>
      <w:sz w:val="28"/>
      <w:szCs w:val="28"/>
      <w:lang w:eastAsia="zh-CN"/>
    </w:rPr>
  </w:style>
  <w:style w:type="paragraph" w:styleId="BodyText">
    <w:name w:val="Body Text"/>
    <w:basedOn w:val="Normal"/>
    <w:link w:val="BodyTextChar"/>
    <w:rsid w:val="00C32030"/>
    <w:pPr>
      <w:bidi w:val="0"/>
      <w:jc w:val="center"/>
    </w:pPr>
    <w:rPr>
      <w:rFonts w:cs="Times New Roman"/>
    </w:rPr>
  </w:style>
  <w:style w:type="character" w:customStyle="1" w:styleId="BodyTextChar">
    <w:name w:val="Body Text Char"/>
    <w:link w:val="BodyText"/>
    <w:rsid w:val="00C32030"/>
    <w:rPr>
      <w:lang w:eastAsia="zh-CN"/>
    </w:rPr>
  </w:style>
  <w:style w:type="paragraph" w:styleId="BodyTextIndent2">
    <w:name w:val="Body Text Indent 2"/>
    <w:basedOn w:val="Normal"/>
    <w:link w:val="BodyTextIndent2Char"/>
    <w:rsid w:val="00C32030"/>
    <w:pPr>
      <w:bidi w:val="0"/>
      <w:ind w:left="288"/>
    </w:pPr>
    <w:rPr>
      <w:rFonts w:ascii="Courier New" w:hAnsi="Courier New" w:cs="Courier New"/>
    </w:rPr>
  </w:style>
  <w:style w:type="character" w:customStyle="1" w:styleId="BodyTextIndent2Char">
    <w:name w:val="Body Text Indent 2 Char"/>
    <w:link w:val="BodyTextIndent2"/>
    <w:rsid w:val="00C32030"/>
    <w:rPr>
      <w:rFonts w:ascii="Courier New" w:hAnsi="Courier New" w:cs="Courier New"/>
      <w:lang w:eastAsia="zh-CN"/>
    </w:rPr>
  </w:style>
  <w:style w:type="paragraph" w:styleId="BodyTextIndent">
    <w:name w:val="Body Text Indent"/>
    <w:basedOn w:val="Normal"/>
    <w:link w:val="BodyTextIndentChar"/>
    <w:rsid w:val="00C32030"/>
    <w:pPr>
      <w:bidi w:val="0"/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link w:val="BodyTextIndent"/>
    <w:rsid w:val="00C32030"/>
    <w:rPr>
      <w:lang w:eastAsia="zh-CN"/>
    </w:rPr>
  </w:style>
  <w:style w:type="paragraph" w:customStyle="1" w:styleId="ColorfulShading-Accent11">
    <w:name w:val="Colorful Shading - Accent 11"/>
    <w:hidden/>
    <w:uiPriority w:val="99"/>
    <w:semiHidden/>
    <w:rsid w:val="00C32030"/>
  </w:style>
  <w:style w:type="paragraph" w:customStyle="1" w:styleId="ColorfulList-Accent11">
    <w:name w:val="Colorful List - Accent 11"/>
    <w:basedOn w:val="Normal"/>
    <w:uiPriority w:val="34"/>
    <w:qFormat/>
    <w:rsid w:val="00C32030"/>
    <w:pPr>
      <w:bidi w:val="0"/>
      <w:ind w:left="720"/>
    </w:pPr>
    <w:rPr>
      <w:rFonts w:cs="Times New Roman"/>
      <w:sz w:val="24"/>
      <w:szCs w:val="24"/>
      <w:lang w:eastAsia="en-US"/>
    </w:rPr>
  </w:style>
  <w:style w:type="character" w:styleId="CommentReference">
    <w:name w:val="annotation reference"/>
    <w:uiPriority w:val="99"/>
    <w:unhideWhenUsed/>
    <w:rsid w:val="00C3203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C32030"/>
    <w:pPr>
      <w:spacing w:after="0" w:line="240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C32030"/>
    <w:rPr>
      <w:rFonts w:ascii="Calibri" w:eastAsia="Calibri" w:hAnsi="Calibri" w:cs="Titr"/>
      <w:b/>
      <w:bCs/>
      <w:lang w:eastAsia="zh-CN"/>
    </w:rPr>
  </w:style>
  <w:style w:type="table" w:customStyle="1" w:styleId="TableGrid1">
    <w:name w:val="Table Grid1"/>
    <w:basedOn w:val="TableNormal"/>
    <w:next w:val="TableGrid"/>
    <w:rsid w:val="00C32030"/>
    <w:rPr>
      <w:rFonts w:ascii="Calibri" w:eastAsia="Calibri" w:hAnsi="Calibri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تیتر اصلی"/>
    <w:basedOn w:val="TOC1"/>
    <w:qFormat/>
    <w:rsid w:val="00C32030"/>
    <w:pPr>
      <w:jc w:val="center"/>
    </w:pPr>
    <w:rPr>
      <w:sz w:val="26"/>
      <w:szCs w:val="48"/>
    </w:rPr>
  </w:style>
  <w:style w:type="paragraph" w:styleId="Revision">
    <w:name w:val="Revision"/>
    <w:hidden/>
    <w:uiPriority w:val="99"/>
    <w:semiHidden/>
    <w:rsid w:val="00C32030"/>
    <w:rPr>
      <w:rFonts w:cs="Titr"/>
      <w:lang w:eastAsia="zh-CN"/>
    </w:rPr>
  </w:style>
  <w:style w:type="numbering" w:customStyle="1" w:styleId="NoList2">
    <w:name w:val="No List2"/>
    <w:next w:val="NoList"/>
    <w:uiPriority w:val="99"/>
    <w:semiHidden/>
    <w:unhideWhenUsed/>
    <w:rsid w:val="00C32030"/>
  </w:style>
  <w:style w:type="table" w:customStyle="1" w:styleId="TableGrid2">
    <w:name w:val="Table Grid2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rsid w:val="00C32030"/>
    <w:rPr>
      <w:color w:val="800080"/>
      <w:u w:val="single"/>
    </w:rPr>
  </w:style>
  <w:style w:type="character" w:customStyle="1" w:styleId="Heading6Char1">
    <w:name w:val="Heading 6 Char1"/>
    <w:aliases w:val="تیتر معمولی Char1"/>
    <w:uiPriority w:val="9"/>
    <w:semiHidden/>
    <w:rsid w:val="00C32030"/>
    <w:rPr>
      <w:rFonts w:ascii="Cambria" w:eastAsia="Times New Roman" w:hAnsi="Cambria" w:cs="Times New Roman"/>
      <w:i/>
      <w:iCs/>
      <w:color w:val="243F60"/>
      <w:sz w:val="22"/>
      <w:szCs w:val="22"/>
    </w:rPr>
  </w:style>
  <w:style w:type="paragraph" w:customStyle="1" w:styleId="NoSpacing1">
    <w:name w:val="No Spacing1"/>
    <w:aliases w:val="No Spacing,تیتر,استثنائات,No Spacing2"/>
    <w:basedOn w:val="Heading1"/>
    <w:uiPriority w:val="1"/>
    <w:qFormat/>
    <w:rsid w:val="00C32030"/>
    <w:pPr>
      <w:keepNext/>
      <w:keepLines/>
      <w:widowControl/>
      <w:spacing w:before="120" w:after="120"/>
    </w:pPr>
    <w:rPr>
      <w:rFonts w:ascii="Times New Roman" w:hAnsi="Times New Roman" w:cs="B Titr"/>
      <w:color w:val="FF0000"/>
      <w:kern w:val="0"/>
      <w:sz w:val="32"/>
      <w:szCs w:val="32"/>
      <w:lang w:eastAsia="en-US"/>
    </w:rPr>
  </w:style>
  <w:style w:type="paragraph" w:customStyle="1" w:styleId="CM2">
    <w:name w:val="CM2"/>
    <w:basedOn w:val="Normal"/>
    <w:next w:val="Normal"/>
    <w:uiPriority w:val="99"/>
    <w:rsid w:val="00C32030"/>
    <w:pPr>
      <w:autoSpaceDE w:val="0"/>
      <w:autoSpaceDN w:val="0"/>
      <w:bidi w:val="0"/>
      <w:adjustRightInd w:val="0"/>
      <w:jc w:val="right"/>
    </w:pPr>
    <w:rPr>
      <w:rFonts w:ascii="INJJB H+ Futura" w:hAnsi="INJJB H+ Futura" w:cs="B Mitra"/>
      <w:sz w:val="24"/>
      <w:szCs w:val="24"/>
      <w:lang w:eastAsia="en-US"/>
    </w:rPr>
  </w:style>
  <w:style w:type="paragraph" w:customStyle="1" w:styleId="CM16">
    <w:name w:val="CM16"/>
    <w:basedOn w:val="Normal"/>
    <w:next w:val="Normal"/>
    <w:uiPriority w:val="99"/>
    <w:rsid w:val="00C32030"/>
    <w:pPr>
      <w:autoSpaceDE w:val="0"/>
      <w:autoSpaceDN w:val="0"/>
      <w:bidi w:val="0"/>
      <w:adjustRightInd w:val="0"/>
      <w:spacing w:line="251" w:lineRule="atLeast"/>
      <w:jc w:val="right"/>
    </w:pPr>
    <w:rPr>
      <w:rFonts w:ascii="INJJB H+ Futura" w:hAnsi="INJJB H+ Futura" w:cs="B Mitra"/>
      <w:sz w:val="24"/>
      <w:szCs w:val="24"/>
      <w:lang w:eastAsia="en-US"/>
    </w:rPr>
  </w:style>
  <w:style w:type="character" w:customStyle="1" w:styleId="SubtleEmphasis1">
    <w:name w:val="Subtle Emphasis1"/>
    <w:aliases w:val="Subtle Emphasis,زیرنویس جدول,Subtle Emphasis2"/>
    <w:uiPriority w:val="19"/>
    <w:qFormat/>
    <w:rsid w:val="00C32030"/>
    <w:rPr>
      <w:rFonts w:ascii="Times New Roman" w:hAnsi="Times New Roman" w:cs="B Nazanin" w:hint="default"/>
      <w:sz w:val="20"/>
      <w:szCs w:val="20"/>
    </w:rPr>
  </w:style>
  <w:style w:type="character" w:customStyle="1" w:styleId="hps">
    <w:name w:val="hps"/>
    <w:basedOn w:val="DefaultParagraphFont"/>
    <w:rsid w:val="00C32030"/>
  </w:style>
  <w:style w:type="character" w:customStyle="1" w:styleId="atn">
    <w:name w:val="atn"/>
    <w:rsid w:val="00C32030"/>
  </w:style>
  <w:style w:type="character" w:customStyle="1" w:styleId="shorttext">
    <w:name w:val="short_text"/>
    <w:basedOn w:val="DefaultParagraphFont"/>
    <w:rsid w:val="00C32030"/>
  </w:style>
  <w:style w:type="character" w:customStyle="1" w:styleId="longtext">
    <w:name w:val="long_text"/>
    <w:basedOn w:val="DefaultParagraphFont"/>
    <w:rsid w:val="00C32030"/>
  </w:style>
  <w:style w:type="character" w:customStyle="1" w:styleId="alt-edited1">
    <w:name w:val="alt-edited1"/>
    <w:rsid w:val="00C32030"/>
    <w:rPr>
      <w:color w:val="4D90F0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C32030"/>
    <w:pPr>
      <w:pBdr>
        <w:bottom w:val="single" w:sz="6" w:space="1" w:color="auto"/>
      </w:pBdr>
      <w:bidi w:val="0"/>
      <w:spacing w:line="276" w:lineRule="auto"/>
      <w:jc w:val="center"/>
    </w:pPr>
    <w:rPr>
      <w:rFonts w:ascii="Arial" w:eastAsia="Calibri" w:hAnsi="Arial" w:cs="Times New Roman"/>
      <w:vanish/>
      <w:sz w:val="16"/>
      <w:szCs w:val="16"/>
      <w:lang w:eastAsia="en-US"/>
    </w:rPr>
  </w:style>
  <w:style w:type="character" w:customStyle="1" w:styleId="z-TopofFormChar">
    <w:name w:val="z-Top of Form Char"/>
    <w:link w:val="z-TopofForm"/>
    <w:uiPriority w:val="99"/>
    <w:rsid w:val="00C32030"/>
    <w:rPr>
      <w:rFonts w:ascii="Arial" w:eastAsia="Calibri" w:hAnsi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32030"/>
    <w:pPr>
      <w:pBdr>
        <w:top w:val="single" w:sz="6" w:space="1" w:color="auto"/>
      </w:pBdr>
      <w:bidi w:val="0"/>
      <w:spacing w:line="276" w:lineRule="auto"/>
      <w:jc w:val="center"/>
    </w:pPr>
    <w:rPr>
      <w:rFonts w:ascii="Arial" w:eastAsia="Calibri" w:hAnsi="Arial" w:cs="Times New Roman"/>
      <w:vanish/>
      <w:sz w:val="16"/>
      <w:szCs w:val="16"/>
      <w:lang w:eastAsia="en-US"/>
    </w:rPr>
  </w:style>
  <w:style w:type="character" w:customStyle="1" w:styleId="z-BottomofFormChar">
    <w:name w:val="z-Bottom of Form Char"/>
    <w:link w:val="z-BottomofForm"/>
    <w:uiPriority w:val="99"/>
    <w:rsid w:val="00C32030"/>
    <w:rPr>
      <w:rFonts w:ascii="Arial" w:eastAsia="Calibri" w:hAnsi="Arial"/>
      <w:vanish/>
      <w:sz w:val="16"/>
      <w:szCs w:val="16"/>
    </w:rPr>
  </w:style>
  <w:style w:type="character" w:customStyle="1" w:styleId="gt-ft-text1">
    <w:name w:val="gt-ft-text1"/>
    <w:basedOn w:val="DefaultParagraphFont"/>
    <w:rsid w:val="00C32030"/>
  </w:style>
  <w:style w:type="table" w:customStyle="1" w:styleId="LightShading-Accent11">
    <w:name w:val="Light Shading - Accent 11"/>
    <w:basedOn w:val="TableNormal"/>
    <w:uiPriority w:val="60"/>
    <w:rsid w:val="00C32030"/>
    <w:rPr>
      <w:rFonts w:ascii="Calibri" w:eastAsia="Calibri" w:hAnsi="Calibri" w:cs="Arial"/>
      <w:color w:val="365F91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Grid-Accent11">
    <w:name w:val="Light Grid - Accent 11"/>
    <w:basedOn w:val="TableNormal"/>
    <w:uiPriority w:val="62"/>
    <w:rsid w:val="00C32030"/>
    <w:rPr>
      <w:rFonts w:ascii="Calibri" w:eastAsia="Calibri" w:hAnsi="Calibri" w:cs="Arial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SimHei" w:eastAsia="Times New Roman" w:hAnsi="SimHei" w:cs="Times New Roman" w:hint="cs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SimHei" w:eastAsia="Times New Roman" w:hAnsi="SimHei" w:cs="Times New Roman" w:hint="cs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SimHei" w:eastAsia="Times New Roman" w:hAnsi="SimHei" w:cs="Times New Roman" w:hint="cs"/>
        <w:b/>
        <w:bCs/>
      </w:rPr>
    </w:tblStylePr>
    <w:tblStylePr w:type="lastCol">
      <w:rPr>
        <w:rFonts w:ascii="SimHei" w:eastAsia="Times New Roman" w:hAnsi="SimHei" w:cs="Times New Roman" w:hint="cs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numbering" w:customStyle="1" w:styleId="--">
    <w:name w:val="فصل-ماده-تبصره"/>
    <w:uiPriority w:val="99"/>
    <w:rsid w:val="00C32030"/>
    <w:pPr>
      <w:numPr>
        <w:numId w:val="18"/>
      </w:numPr>
    </w:pPr>
  </w:style>
  <w:style w:type="numbering" w:customStyle="1" w:styleId="NoList11">
    <w:name w:val="No List11"/>
    <w:next w:val="NoList"/>
    <w:uiPriority w:val="99"/>
    <w:semiHidden/>
    <w:unhideWhenUsed/>
    <w:rsid w:val="00C32030"/>
  </w:style>
  <w:style w:type="numbering" w:customStyle="1" w:styleId="NoList21">
    <w:name w:val="No List21"/>
    <w:next w:val="NoList"/>
    <w:uiPriority w:val="99"/>
    <w:semiHidden/>
    <w:unhideWhenUsed/>
    <w:rsid w:val="00C32030"/>
  </w:style>
  <w:style w:type="numbering" w:customStyle="1" w:styleId="NoList111">
    <w:name w:val="No List111"/>
    <w:next w:val="NoList"/>
    <w:uiPriority w:val="99"/>
    <w:semiHidden/>
    <w:unhideWhenUsed/>
    <w:rsid w:val="00C32030"/>
  </w:style>
  <w:style w:type="character" w:styleId="LineNumber">
    <w:name w:val="line number"/>
    <w:basedOn w:val="DefaultParagraphFont"/>
    <w:uiPriority w:val="99"/>
    <w:unhideWhenUsed/>
    <w:rsid w:val="00C32030"/>
  </w:style>
  <w:style w:type="numbering" w:customStyle="1" w:styleId="NoList1111">
    <w:name w:val="No List1111"/>
    <w:next w:val="NoList"/>
    <w:uiPriority w:val="99"/>
    <w:semiHidden/>
    <w:unhideWhenUsed/>
    <w:rsid w:val="00C32030"/>
  </w:style>
  <w:style w:type="character" w:customStyle="1" w:styleId="w8qarf">
    <w:name w:val="w8qarf"/>
    <w:basedOn w:val="DefaultParagraphFont"/>
    <w:rsid w:val="00C32030"/>
  </w:style>
  <w:style w:type="character" w:customStyle="1" w:styleId="lrzxrkno-fv">
    <w:name w:val="lrzxr kno-fv"/>
    <w:basedOn w:val="DefaultParagraphFont"/>
    <w:rsid w:val="00C32030"/>
  </w:style>
  <w:style w:type="character" w:customStyle="1" w:styleId="xja8af">
    <w:name w:val="xja8af"/>
    <w:basedOn w:val="DefaultParagraphFont"/>
    <w:rsid w:val="00C32030"/>
  </w:style>
  <w:style w:type="table" w:customStyle="1" w:styleId="TableGrid11">
    <w:name w:val="Table Grid11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1">
    <w:name w:val="Table Grid21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3">
    <w:name w:val="No List3"/>
    <w:next w:val="NoList"/>
    <w:uiPriority w:val="99"/>
    <w:semiHidden/>
    <w:unhideWhenUsed/>
    <w:rsid w:val="00C32030"/>
  </w:style>
  <w:style w:type="table" w:customStyle="1" w:styleId="TableGrid3">
    <w:name w:val="Table Grid3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1">
    <w:name w:val="فصل-ماده-تبصره1"/>
    <w:uiPriority w:val="99"/>
    <w:rsid w:val="00C32030"/>
  </w:style>
  <w:style w:type="numbering" w:customStyle="1" w:styleId="NoList12">
    <w:name w:val="No List12"/>
    <w:next w:val="NoList"/>
    <w:uiPriority w:val="99"/>
    <w:semiHidden/>
    <w:unhideWhenUsed/>
    <w:rsid w:val="00C32030"/>
  </w:style>
  <w:style w:type="numbering" w:customStyle="1" w:styleId="NoList22">
    <w:name w:val="No List22"/>
    <w:next w:val="NoList"/>
    <w:uiPriority w:val="99"/>
    <w:semiHidden/>
    <w:unhideWhenUsed/>
    <w:rsid w:val="00C32030"/>
  </w:style>
  <w:style w:type="numbering" w:customStyle="1" w:styleId="NoList112">
    <w:name w:val="No List112"/>
    <w:next w:val="NoList"/>
    <w:uiPriority w:val="99"/>
    <w:semiHidden/>
    <w:unhideWhenUsed/>
    <w:rsid w:val="00C32030"/>
  </w:style>
  <w:style w:type="numbering" w:customStyle="1" w:styleId="NoList1112">
    <w:name w:val="No List1112"/>
    <w:next w:val="NoList"/>
    <w:uiPriority w:val="99"/>
    <w:semiHidden/>
    <w:unhideWhenUsed/>
    <w:rsid w:val="00C32030"/>
  </w:style>
  <w:style w:type="table" w:customStyle="1" w:styleId="TableGrid14">
    <w:name w:val="Table Grid14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2">
    <w:name w:val="Table Grid22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4">
    <w:name w:val="No List4"/>
    <w:next w:val="NoList"/>
    <w:uiPriority w:val="99"/>
    <w:semiHidden/>
    <w:unhideWhenUsed/>
    <w:rsid w:val="00C32030"/>
  </w:style>
  <w:style w:type="table" w:customStyle="1" w:styleId="TableGrid4">
    <w:name w:val="Table Grid4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2">
    <w:name w:val="فصل-ماده-تبصره2"/>
    <w:uiPriority w:val="99"/>
    <w:rsid w:val="00C32030"/>
  </w:style>
  <w:style w:type="numbering" w:customStyle="1" w:styleId="NoList13">
    <w:name w:val="No List13"/>
    <w:next w:val="NoList"/>
    <w:uiPriority w:val="99"/>
    <w:semiHidden/>
    <w:unhideWhenUsed/>
    <w:rsid w:val="00C32030"/>
  </w:style>
  <w:style w:type="numbering" w:customStyle="1" w:styleId="NoList23">
    <w:name w:val="No List23"/>
    <w:next w:val="NoList"/>
    <w:uiPriority w:val="99"/>
    <w:semiHidden/>
    <w:unhideWhenUsed/>
    <w:rsid w:val="00C32030"/>
  </w:style>
  <w:style w:type="numbering" w:customStyle="1" w:styleId="NoList113">
    <w:name w:val="No List113"/>
    <w:next w:val="NoList"/>
    <w:uiPriority w:val="99"/>
    <w:semiHidden/>
    <w:unhideWhenUsed/>
    <w:rsid w:val="00C32030"/>
  </w:style>
  <w:style w:type="numbering" w:customStyle="1" w:styleId="NoList1113">
    <w:name w:val="No List1113"/>
    <w:next w:val="NoList"/>
    <w:uiPriority w:val="99"/>
    <w:semiHidden/>
    <w:unhideWhenUsed/>
    <w:rsid w:val="00C32030"/>
  </w:style>
  <w:style w:type="table" w:customStyle="1" w:styleId="TableGrid15">
    <w:name w:val="Table Grid15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3">
    <w:name w:val="Table Grid23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2">
    <w:name w:val="Table Grid132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">
    <w:name w:val="No List5"/>
    <w:next w:val="NoList"/>
    <w:uiPriority w:val="99"/>
    <w:semiHidden/>
    <w:unhideWhenUsed/>
    <w:rsid w:val="00C32030"/>
  </w:style>
  <w:style w:type="table" w:customStyle="1" w:styleId="TableGrid5">
    <w:name w:val="Table Grid5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3">
    <w:name w:val="فصل-ماده-تبصره3"/>
    <w:uiPriority w:val="99"/>
    <w:rsid w:val="00C32030"/>
  </w:style>
  <w:style w:type="numbering" w:customStyle="1" w:styleId="NoList14">
    <w:name w:val="No List14"/>
    <w:next w:val="NoList"/>
    <w:uiPriority w:val="99"/>
    <w:semiHidden/>
    <w:unhideWhenUsed/>
    <w:rsid w:val="00C32030"/>
  </w:style>
  <w:style w:type="numbering" w:customStyle="1" w:styleId="NoList24">
    <w:name w:val="No List24"/>
    <w:next w:val="NoList"/>
    <w:uiPriority w:val="99"/>
    <w:semiHidden/>
    <w:unhideWhenUsed/>
    <w:rsid w:val="00C32030"/>
  </w:style>
  <w:style w:type="numbering" w:customStyle="1" w:styleId="NoList114">
    <w:name w:val="No List114"/>
    <w:next w:val="NoList"/>
    <w:uiPriority w:val="99"/>
    <w:semiHidden/>
    <w:unhideWhenUsed/>
    <w:rsid w:val="00C32030"/>
  </w:style>
  <w:style w:type="numbering" w:customStyle="1" w:styleId="NoList1114">
    <w:name w:val="No List1114"/>
    <w:next w:val="NoList"/>
    <w:uiPriority w:val="99"/>
    <w:semiHidden/>
    <w:unhideWhenUsed/>
    <w:rsid w:val="00C32030"/>
  </w:style>
  <w:style w:type="table" w:customStyle="1" w:styleId="TableGrid16">
    <w:name w:val="Table Grid16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4">
    <w:name w:val="Table Grid24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3">
    <w:name w:val="Table Grid113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3">
    <w:name w:val="Table Grid123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3">
    <w:name w:val="Table Grid133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6">
    <w:name w:val="No List6"/>
    <w:next w:val="NoList"/>
    <w:uiPriority w:val="99"/>
    <w:semiHidden/>
    <w:unhideWhenUsed/>
    <w:rsid w:val="00C32030"/>
  </w:style>
  <w:style w:type="table" w:customStyle="1" w:styleId="TableGrid6">
    <w:name w:val="Table Grid6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4">
    <w:name w:val="فصل-ماده-تبصره4"/>
    <w:uiPriority w:val="99"/>
    <w:rsid w:val="00C32030"/>
  </w:style>
  <w:style w:type="numbering" w:customStyle="1" w:styleId="NoList15">
    <w:name w:val="No List15"/>
    <w:next w:val="NoList"/>
    <w:uiPriority w:val="99"/>
    <w:semiHidden/>
    <w:unhideWhenUsed/>
    <w:rsid w:val="00C32030"/>
  </w:style>
  <w:style w:type="numbering" w:customStyle="1" w:styleId="NoList25">
    <w:name w:val="No List25"/>
    <w:next w:val="NoList"/>
    <w:uiPriority w:val="99"/>
    <w:semiHidden/>
    <w:unhideWhenUsed/>
    <w:rsid w:val="00C32030"/>
  </w:style>
  <w:style w:type="numbering" w:customStyle="1" w:styleId="NoList115">
    <w:name w:val="No List115"/>
    <w:next w:val="NoList"/>
    <w:uiPriority w:val="99"/>
    <w:semiHidden/>
    <w:unhideWhenUsed/>
    <w:rsid w:val="00C32030"/>
  </w:style>
  <w:style w:type="numbering" w:customStyle="1" w:styleId="NoList1115">
    <w:name w:val="No List1115"/>
    <w:next w:val="NoList"/>
    <w:uiPriority w:val="99"/>
    <w:semiHidden/>
    <w:unhideWhenUsed/>
    <w:rsid w:val="00C32030"/>
  </w:style>
  <w:style w:type="table" w:customStyle="1" w:styleId="TableGrid17">
    <w:name w:val="Table Grid17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5">
    <w:name w:val="Table Grid25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4">
    <w:name w:val="Table Grid114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4">
    <w:name w:val="Table Grid124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4">
    <w:name w:val="Table Grid134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7">
    <w:name w:val="No List7"/>
    <w:next w:val="NoList"/>
    <w:uiPriority w:val="99"/>
    <w:semiHidden/>
    <w:unhideWhenUsed/>
    <w:rsid w:val="00C32030"/>
  </w:style>
  <w:style w:type="table" w:customStyle="1" w:styleId="TableGrid7">
    <w:name w:val="Table Grid7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5">
    <w:name w:val="فصل-ماده-تبصره5"/>
    <w:uiPriority w:val="99"/>
    <w:rsid w:val="00C32030"/>
  </w:style>
  <w:style w:type="numbering" w:customStyle="1" w:styleId="NoList16">
    <w:name w:val="No List16"/>
    <w:next w:val="NoList"/>
    <w:uiPriority w:val="99"/>
    <w:semiHidden/>
    <w:unhideWhenUsed/>
    <w:rsid w:val="00C32030"/>
  </w:style>
  <w:style w:type="numbering" w:customStyle="1" w:styleId="NoList26">
    <w:name w:val="No List26"/>
    <w:next w:val="NoList"/>
    <w:uiPriority w:val="99"/>
    <w:semiHidden/>
    <w:unhideWhenUsed/>
    <w:rsid w:val="00C32030"/>
  </w:style>
  <w:style w:type="numbering" w:customStyle="1" w:styleId="NoList116">
    <w:name w:val="No List116"/>
    <w:next w:val="NoList"/>
    <w:uiPriority w:val="99"/>
    <w:semiHidden/>
    <w:unhideWhenUsed/>
    <w:rsid w:val="00C32030"/>
  </w:style>
  <w:style w:type="numbering" w:customStyle="1" w:styleId="NoList1116">
    <w:name w:val="No List1116"/>
    <w:next w:val="NoList"/>
    <w:uiPriority w:val="99"/>
    <w:semiHidden/>
    <w:unhideWhenUsed/>
    <w:rsid w:val="00C32030"/>
  </w:style>
  <w:style w:type="table" w:customStyle="1" w:styleId="TableGrid18">
    <w:name w:val="Table Grid18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6">
    <w:name w:val="Table Grid26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5">
    <w:name w:val="Table Grid115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5">
    <w:name w:val="Table Grid125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5">
    <w:name w:val="Table Grid135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8">
    <w:name w:val="No List8"/>
    <w:next w:val="NoList"/>
    <w:uiPriority w:val="99"/>
    <w:semiHidden/>
    <w:unhideWhenUsed/>
    <w:rsid w:val="00C32030"/>
  </w:style>
  <w:style w:type="table" w:customStyle="1" w:styleId="TableGrid8">
    <w:name w:val="Table Grid8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6">
    <w:name w:val="فصل-ماده-تبصره6"/>
    <w:uiPriority w:val="99"/>
    <w:rsid w:val="00C32030"/>
  </w:style>
  <w:style w:type="numbering" w:customStyle="1" w:styleId="NoList17">
    <w:name w:val="No List17"/>
    <w:next w:val="NoList"/>
    <w:uiPriority w:val="99"/>
    <w:semiHidden/>
    <w:unhideWhenUsed/>
    <w:rsid w:val="00C32030"/>
  </w:style>
  <w:style w:type="numbering" w:customStyle="1" w:styleId="NoList27">
    <w:name w:val="No List27"/>
    <w:next w:val="NoList"/>
    <w:uiPriority w:val="99"/>
    <w:semiHidden/>
    <w:unhideWhenUsed/>
    <w:rsid w:val="00C32030"/>
  </w:style>
  <w:style w:type="numbering" w:customStyle="1" w:styleId="NoList117">
    <w:name w:val="No List117"/>
    <w:next w:val="NoList"/>
    <w:uiPriority w:val="99"/>
    <w:semiHidden/>
    <w:unhideWhenUsed/>
    <w:rsid w:val="00C32030"/>
  </w:style>
  <w:style w:type="numbering" w:customStyle="1" w:styleId="NoList1117">
    <w:name w:val="No List1117"/>
    <w:next w:val="NoList"/>
    <w:uiPriority w:val="99"/>
    <w:semiHidden/>
    <w:unhideWhenUsed/>
    <w:rsid w:val="00C32030"/>
  </w:style>
  <w:style w:type="table" w:customStyle="1" w:styleId="TableGrid19">
    <w:name w:val="Table Grid19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7">
    <w:name w:val="Table Grid27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6">
    <w:name w:val="Table Grid116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6">
    <w:name w:val="Table Grid126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6">
    <w:name w:val="Table Grid136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9">
    <w:name w:val="No List9"/>
    <w:next w:val="NoList"/>
    <w:uiPriority w:val="99"/>
    <w:semiHidden/>
    <w:unhideWhenUsed/>
    <w:rsid w:val="00C32030"/>
  </w:style>
  <w:style w:type="table" w:customStyle="1" w:styleId="TableGrid9">
    <w:name w:val="Table Grid9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7">
    <w:name w:val="فصل-ماده-تبصره7"/>
    <w:uiPriority w:val="99"/>
    <w:rsid w:val="00C32030"/>
  </w:style>
  <w:style w:type="numbering" w:customStyle="1" w:styleId="NoList18">
    <w:name w:val="No List18"/>
    <w:next w:val="NoList"/>
    <w:uiPriority w:val="99"/>
    <w:semiHidden/>
    <w:unhideWhenUsed/>
    <w:rsid w:val="00C32030"/>
  </w:style>
  <w:style w:type="numbering" w:customStyle="1" w:styleId="NoList28">
    <w:name w:val="No List28"/>
    <w:next w:val="NoList"/>
    <w:uiPriority w:val="99"/>
    <w:semiHidden/>
    <w:unhideWhenUsed/>
    <w:rsid w:val="00C32030"/>
  </w:style>
  <w:style w:type="numbering" w:customStyle="1" w:styleId="NoList118">
    <w:name w:val="No List118"/>
    <w:next w:val="NoList"/>
    <w:uiPriority w:val="99"/>
    <w:semiHidden/>
    <w:unhideWhenUsed/>
    <w:rsid w:val="00C32030"/>
  </w:style>
  <w:style w:type="numbering" w:customStyle="1" w:styleId="NoList1118">
    <w:name w:val="No List1118"/>
    <w:next w:val="NoList"/>
    <w:uiPriority w:val="99"/>
    <w:semiHidden/>
    <w:unhideWhenUsed/>
    <w:rsid w:val="00C32030"/>
  </w:style>
  <w:style w:type="table" w:customStyle="1" w:styleId="TableGrid110">
    <w:name w:val="Table Grid110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8">
    <w:name w:val="Table Grid28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7">
    <w:name w:val="Table Grid117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7">
    <w:name w:val="Table Grid127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7">
    <w:name w:val="Table Grid137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10">
    <w:name w:val="No List10"/>
    <w:next w:val="NoList"/>
    <w:uiPriority w:val="99"/>
    <w:semiHidden/>
    <w:unhideWhenUsed/>
    <w:rsid w:val="00C32030"/>
  </w:style>
  <w:style w:type="table" w:customStyle="1" w:styleId="TableGrid10">
    <w:name w:val="Table Grid10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--8">
    <w:name w:val="فصل-ماده-تبصره8"/>
    <w:uiPriority w:val="99"/>
    <w:rsid w:val="00C32030"/>
  </w:style>
  <w:style w:type="numbering" w:customStyle="1" w:styleId="NoList19">
    <w:name w:val="No List19"/>
    <w:next w:val="NoList"/>
    <w:uiPriority w:val="99"/>
    <w:semiHidden/>
    <w:unhideWhenUsed/>
    <w:rsid w:val="00C32030"/>
  </w:style>
  <w:style w:type="numbering" w:customStyle="1" w:styleId="NoList29">
    <w:name w:val="No List29"/>
    <w:next w:val="NoList"/>
    <w:uiPriority w:val="99"/>
    <w:semiHidden/>
    <w:unhideWhenUsed/>
    <w:rsid w:val="00C32030"/>
  </w:style>
  <w:style w:type="numbering" w:customStyle="1" w:styleId="NoList119">
    <w:name w:val="No List119"/>
    <w:next w:val="NoList"/>
    <w:uiPriority w:val="99"/>
    <w:semiHidden/>
    <w:unhideWhenUsed/>
    <w:rsid w:val="00C32030"/>
  </w:style>
  <w:style w:type="numbering" w:customStyle="1" w:styleId="NoList1119">
    <w:name w:val="No List1119"/>
    <w:next w:val="NoList"/>
    <w:uiPriority w:val="99"/>
    <w:semiHidden/>
    <w:unhideWhenUsed/>
    <w:rsid w:val="00C32030"/>
  </w:style>
  <w:style w:type="table" w:customStyle="1" w:styleId="TableGrid118">
    <w:name w:val="Table Grid118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9">
    <w:name w:val="Table Grid29"/>
    <w:basedOn w:val="TableNormal"/>
    <w:next w:val="TableGrid"/>
    <w:uiPriority w:val="3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9">
    <w:name w:val="Table Grid119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8">
    <w:name w:val="Table Grid128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8">
    <w:name w:val="Table Grid138"/>
    <w:basedOn w:val="TableNormal"/>
    <w:next w:val="TableGrid"/>
    <w:uiPriority w:val="59"/>
    <w:rsid w:val="00C32030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0">
    <w:name w:val="Table Grid20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0"/>
    <w:basedOn w:val="TableNormal"/>
    <w:next w:val="TableGrid"/>
    <w:uiPriority w:val="39"/>
    <w:rsid w:val="00C32030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thics.research.ac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2787</Words>
  <Characters>15890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18640</CharactersWithSpaces>
  <SharedDoc>false</SharedDoc>
  <HLinks>
    <vt:vector size="6" baseType="variant">
      <vt:variant>
        <vt:i4>4980800</vt:i4>
      </vt:variant>
      <vt:variant>
        <vt:i4>0</vt:i4>
      </vt:variant>
      <vt:variant>
        <vt:i4>0</vt:i4>
      </vt:variant>
      <vt:variant>
        <vt:i4>5</vt:i4>
      </vt:variant>
      <vt:variant>
        <vt:lpwstr>http://ethics.research.ac.ir/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3</cp:revision>
  <dcterms:created xsi:type="dcterms:W3CDTF">2025-11-17T07:39:00Z</dcterms:created>
  <dcterms:modified xsi:type="dcterms:W3CDTF">2025-11-17T07:39:00Z</dcterms:modified>
</cp:coreProperties>
</file>